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Look w:val="04A0"/>
      </w:tblPr>
      <w:tblGrid>
        <w:gridCol w:w="3509"/>
        <w:gridCol w:w="3545"/>
        <w:gridCol w:w="3934"/>
      </w:tblGrid>
      <w:tr w:rsidR="00B1087E" w:rsidRPr="00C33653" w:rsidTr="001C15D6">
        <w:tc>
          <w:tcPr>
            <w:tcW w:w="3509" w:type="dxa"/>
            <w:vAlign w:val="center"/>
          </w:tcPr>
          <w:p w:rsidR="00B1087E" w:rsidRPr="00C33653" w:rsidRDefault="00B1087E" w:rsidP="00320656">
            <w:pPr>
              <w:spacing w:line="360" w:lineRule="auto"/>
              <w:rPr>
                <w:rFonts w:cs="Nazanin"/>
                <w:sz w:val="24"/>
                <w:rtl/>
              </w:rPr>
            </w:pPr>
            <w:r w:rsidRPr="00C33653">
              <w:rPr>
                <w:rFonts w:cs="Nazanin" w:hint="cs"/>
                <w:sz w:val="24"/>
                <w:rtl/>
              </w:rPr>
              <w:t>پروژه/کارگاه:</w:t>
            </w:r>
          </w:p>
        </w:tc>
        <w:tc>
          <w:tcPr>
            <w:tcW w:w="7479" w:type="dxa"/>
            <w:gridSpan w:val="2"/>
            <w:vAlign w:val="center"/>
          </w:tcPr>
          <w:p w:rsidR="00B1087E" w:rsidRPr="00C33653" w:rsidRDefault="00B1087E" w:rsidP="00320656">
            <w:pPr>
              <w:spacing w:line="360" w:lineRule="auto"/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 xml:space="preserve">سال:          </w:t>
            </w:r>
            <w:r>
              <w:rPr>
                <w:rFonts w:cs="Nazanin"/>
                <w:sz w:val="24"/>
              </w:rPr>
              <w:t xml:space="preserve">                          </w:t>
            </w:r>
            <w:r>
              <w:rPr>
                <w:rFonts w:cs="Nazanin" w:hint="cs"/>
                <w:sz w:val="24"/>
                <w:rtl/>
              </w:rPr>
              <w:t xml:space="preserve">    </w:t>
            </w:r>
            <w:r w:rsidRPr="00C33653">
              <w:rPr>
                <w:rFonts w:cs="Nazanin" w:hint="cs"/>
                <w:sz w:val="24"/>
                <w:rtl/>
              </w:rPr>
              <w:t>ماه:</w:t>
            </w:r>
          </w:p>
        </w:tc>
      </w:tr>
      <w:tr w:rsidR="008737E9" w:rsidRPr="00C33653" w:rsidTr="00B1087E">
        <w:tc>
          <w:tcPr>
            <w:tcW w:w="3509" w:type="dxa"/>
            <w:vAlign w:val="center"/>
          </w:tcPr>
          <w:p w:rsidR="008737E9" w:rsidRPr="00C33653" w:rsidRDefault="00534189" w:rsidP="00C33653">
            <w:pPr>
              <w:spacing w:line="360" w:lineRule="auto"/>
              <w:rPr>
                <w:rFonts w:cs="Nazanin"/>
                <w:sz w:val="24"/>
                <w:rtl/>
              </w:rPr>
            </w:pPr>
            <w:r w:rsidRPr="00C33653">
              <w:rPr>
                <w:rFonts w:cs="Nazanin" w:hint="cs"/>
                <w:sz w:val="24"/>
                <w:rtl/>
              </w:rPr>
              <w:t xml:space="preserve">تعداد بازدیدهای </w:t>
            </w:r>
            <w:r>
              <w:rPr>
                <w:rFonts w:cs="Nazanin" w:hint="cs"/>
                <w:sz w:val="24"/>
                <w:rtl/>
                <w:lang w:bidi="fa-IR"/>
              </w:rPr>
              <w:t>این دوره</w:t>
            </w:r>
            <w:r w:rsidRPr="00C33653">
              <w:rPr>
                <w:rFonts w:cs="Nazanin" w:hint="cs"/>
                <w:sz w:val="24"/>
                <w:rtl/>
              </w:rPr>
              <w:t>:</w:t>
            </w:r>
          </w:p>
        </w:tc>
        <w:tc>
          <w:tcPr>
            <w:tcW w:w="3545" w:type="dxa"/>
            <w:vAlign w:val="center"/>
          </w:tcPr>
          <w:p w:rsidR="008737E9" w:rsidRPr="00C33653" w:rsidRDefault="008737E9" w:rsidP="00320656">
            <w:pPr>
              <w:spacing w:line="360" w:lineRule="auto"/>
              <w:rPr>
                <w:rFonts w:cs="Nazanin"/>
                <w:sz w:val="24"/>
                <w:rtl/>
              </w:rPr>
            </w:pPr>
            <w:r w:rsidRPr="00C33653">
              <w:rPr>
                <w:rFonts w:cs="Nazanin" w:hint="cs"/>
                <w:sz w:val="24"/>
                <w:rtl/>
              </w:rPr>
              <w:t>تعداد عدم انطباق</w:t>
            </w:r>
            <w:r w:rsidRPr="00C33653">
              <w:rPr>
                <w:rFonts w:cs="Nazanin" w:hint="eastAsia"/>
                <w:sz w:val="24"/>
                <w:rtl/>
              </w:rPr>
              <w:t>‌</w:t>
            </w:r>
            <w:r w:rsidRPr="00C33653">
              <w:rPr>
                <w:rFonts w:cs="Nazanin" w:hint="cs"/>
                <w:sz w:val="24"/>
                <w:rtl/>
              </w:rPr>
              <w:t>های صادره:</w:t>
            </w:r>
          </w:p>
        </w:tc>
        <w:tc>
          <w:tcPr>
            <w:tcW w:w="3934" w:type="dxa"/>
            <w:vAlign w:val="center"/>
          </w:tcPr>
          <w:p w:rsidR="008737E9" w:rsidRPr="00C33653" w:rsidRDefault="008737E9" w:rsidP="00320656">
            <w:pPr>
              <w:spacing w:line="360" w:lineRule="auto"/>
              <w:rPr>
                <w:rFonts w:cs="Nazanin"/>
                <w:sz w:val="24"/>
                <w:rtl/>
              </w:rPr>
            </w:pPr>
            <w:r w:rsidRPr="00C33653">
              <w:rPr>
                <w:rFonts w:cs="Nazanin" w:hint="cs"/>
                <w:sz w:val="24"/>
                <w:rtl/>
              </w:rPr>
              <w:t>تعداد عدم انطباق</w:t>
            </w:r>
            <w:r w:rsidR="00320656" w:rsidRPr="00C33653">
              <w:rPr>
                <w:rFonts w:cs="Nazanin" w:hint="eastAsia"/>
                <w:sz w:val="24"/>
                <w:rtl/>
              </w:rPr>
              <w:t>‌</w:t>
            </w:r>
            <w:r w:rsidRPr="00C33653">
              <w:rPr>
                <w:rFonts w:cs="Nazanin" w:hint="cs"/>
                <w:sz w:val="24"/>
                <w:rtl/>
              </w:rPr>
              <w:t>های رفع شده:</w:t>
            </w:r>
          </w:p>
        </w:tc>
      </w:tr>
    </w:tbl>
    <w:p w:rsidR="00165C04" w:rsidRPr="00C33653" w:rsidRDefault="00165C04" w:rsidP="009F4C69">
      <w:pPr>
        <w:rPr>
          <w:rFonts w:cs="Nazanin"/>
          <w:sz w:val="26"/>
          <w:szCs w:val="26"/>
          <w:rtl/>
          <w:lang w:bidi="fa-IR"/>
        </w:rPr>
      </w:pPr>
    </w:p>
    <w:tbl>
      <w:tblPr>
        <w:tblStyle w:val="TableGrid"/>
        <w:bidiVisual/>
        <w:tblW w:w="0" w:type="auto"/>
        <w:tblLook w:val="04A0"/>
      </w:tblPr>
      <w:tblGrid>
        <w:gridCol w:w="673"/>
        <w:gridCol w:w="7446"/>
        <w:gridCol w:w="2869"/>
      </w:tblGrid>
      <w:tr w:rsidR="00320656" w:rsidRPr="004733BB" w:rsidTr="00C9507D">
        <w:trPr>
          <w:trHeight w:val="387"/>
        </w:trPr>
        <w:tc>
          <w:tcPr>
            <w:tcW w:w="10988" w:type="dxa"/>
            <w:gridSpan w:val="3"/>
            <w:shd w:val="clear" w:color="auto" w:fill="B8CCE4" w:themeFill="accent1" w:themeFillTint="66"/>
          </w:tcPr>
          <w:p w:rsidR="00320656" w:rsidRPr="004733BB" w:rsidRDefault="00C44E14" w:rsidP="004733BB">
            <w:pPr>
              <w:tabs>
                <w:tab w:val="right" w:pos="0"/>
              </w:tabs>
              <w:rPr>
                <w:rFonts w:cs="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6"/>
                <w:szCs w:val="26"/>
                <w:rtl/>
                <w:lang w:bidi="fa-IR"/>
              </w:rPr>
              <w:t xml:space="preserve">الف) </w:t>
            </w:r>
            <w:r w:rsidR="00320656" w:rsidRPr="004733BB">
              <w:rPr>
                <w:rFonts w:cs="Nazanin" w:hint="cs"/>
                <w:b/>
                <w:bCs/>
                <w:sz w:val="26"/>
                <w:szCs w:val="26"/>
                <w:rtl/>
                <w:lang w:bidi="fa-IR"/>
              </w:rPr>
              <w:t xml:space="preserve">گزارش اقدامات ایمنی </w:t>
            </w:r>
          </w:p>
        </w:tc>
      </w:tr>
      <w:tr w:rsidR="00320656" w:rsidRPr="004733BB" w:rsidTr="00A409C5">
        <w:trPr>
          <w:trHeight w:val="487"/>
        </w:trPr>
        <w:tc>
          <w:tcPr>
            <w:tcW w:w="673" w:type="dxa"/>
            <w:shd w:val="clear" w:color="auto" w:fill="DBE5F1" w:themeFill="accent1" w:themeFillTint="33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276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  <w:r w:rsidRPr="004733BB">
              <w:rPr>
                <w:rFonts w:cs="Nazanin" w:hint="cs"/>
                <w:b/>
                <w:bCs/>
                <w:sz w:val="24"/>
                <w:rtl/>
                <w:lang w:bidi="fa-IR"/>
              </w:rPr>
              <w:t>ردیف</w:t>
            </w:r>
          </w:p>
        </w:tc>
        <w:tc>
          <w:tcPr>
            <w:tcW w:w="7446" w:type="dxa"/>
            <w:shd w:val="clear" w:color="auto" w:fill="DBE5F1" w:themeFill="accent1" w:themeFillTint="33"/>
            <w:vAlign w:val="center"/>
          </w:tcPr>
          <w:p w:rsidR="00320656" w:rsidRDefault="00320656" w:rsidP="004733BB">
            <w:pPr>
              <w:tabs>
                <w:tab w:val="left" w:pos="140"/>
              </w:tabs>
              <w:spacing w:line="276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  <w:r w:rsidRPr="004733BB">
              <w:rPr>
                <w:rFonts w:cs="Nazanin" w:hint="cs"/>
                <w:b/>
                <w:bCs/>
                <w:sz w:val="24"/>
                <w:rtl/>
                <w:lang w:bidi="fa-IR"/>
              </w:rPr>
              <w:t>شرح اقدام</w:t>
            </w:r>
          </w:p>
        </w:tc>
        <w:tc>
          <w:tcPr>
            <w:tcW w:w="2869" w:type="dxa"/>
            <w:shd w:val="clear" w:color="auto" w:fill="DBE5F1" w:themeFill="accent1" w:themeFillTint="33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276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rtl/>
                <w:lang w:bidi="fa-IR"/>
              </w:rPr>
              <w:t>ملاحظات</w:t>
            </w:r>
          </w:p>
        </w:tc>
      </w:tr>
      <w:tr w:rsidR="00320656" w:rsidRPr="004733BB" w:rsidTr="003B4386">
        <w:trPr>
          <w:trHeight w:val="481"/>
        </w:trPr>
        <w:tc>
          <w:tcPr>
            <w:tcW w:w="673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446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320656" w:rsidRPr="004733BB" w:rsidTr="00ED2B31">
        <w:trPr>
          <w:trHeight w:val="481"/>
        </w:trPr>
        <w:tc>
          <w:tcPr>
            <w:tcW w:w="673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446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320656" w:rsidRPr="004733BB" w:rsidTr="008443A0">
        <w:trPr>
          <w:trHeight w:val="481"/>
        </w:trPr>
        <w:tc>
          <w:tcPr>
            <w:tcW w:w="673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446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320656" w:rsidRPr="004733BB" w:rsidTr="009E03A8">
        <w:trPr>
          <w:trHeight w:val="481"/>
        </w:trPr>
        <w:tc>
          <w:tcPr>
            <w:tcW w:w="673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446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320656" w:rsidRPr="004733BB" w:rsidTr="000D414E">
        <w:trPr>
          <w:trHeight w:val="481"/>
        </w:trPr>
        <w:tc>
          <w:tcPr>
            <w:tcW w:w="673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446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320656" w:rsidRPr="004733BB" w:rsidTr="00A66BDA">
        <w:trPr>
          <w:trHeight w:val="481"/>
        </w:trPr>
        <w:tc>
          <w:tcPr>
            <w:tcW w:w="673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446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320656" w:rsidRPr="004733BB" w:rsidTr="008175A4">
        <w:trPr>
          <w:trHeight w:val="481"/>
        </w:trPr>
        <w:tc>
          <w:tcPr>
            <w:tcW w:w="673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446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320656" w:rsidRPr="004733BB" w:rsidTr="00DD5923">
        <w:trPr>
          <w:trHeight w:val="481"/>
        </w:trPr>
        <w:tc>
          <w:tcPr>
            <w:tcW w:w="673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446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320656" w:rsidRPr="004733BB" w:rsidTr="00367055">
        <w:trPr>
          <w:trHeight w:val="481"/>
        </w:trPr>
        <w:tc>
          <w:tcPr>
            <w:tcW w:w="673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446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C33653" w:rsidRPr="004733BB" w:rsidTr="00367055">
        <w:trPr>
          <w:trHeight w:val="481"/>
        </w:trPr>
        <w:tc>
          <w:tcPr>
            <w:tcW w:w="673" w:type="dxa"/>
            <w:shd w:val="clear" w:color="auto" w:fill="auto"/>
            <w:vAlign w:val="center"/>
          </w:tcPr>
          <w:p w:rsidR="00C33653" w:rsidRPr="004733BB" w:rsidRDefault="00C33653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446" w:type="dxa"/>
            <w:shd w:val="clear" w:color="auto" w:fill="auto"/>
            <w:vAlign w:val="center"/>
          </w:tcPr>
          <w:p w:rsidR="00C33653" w:rsidRPr="004733BB" w:rsidRDefault="00C33653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C33653" w:rsidRPr="004733BB" w:rsidRDefault="00C33653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C33653" w:rsidRPr="004733BB" w:rsidTr="00367055">
        <w:trPr>
          <w:trHeight w:val="481"/>
        </w:trPr>
        <w:tc>
          <w:tcPr>
            <w:tcW w:w="673" w:type="dxa"/>
            <w:shd w:val="clear" w:color="auto" w:fill="auto"/>
            <w:vAlign w:val="center"/>
          </w:tcPr>
          <w:p w:rsidR="00C33653" w:rsidRPr="004733BB" w:rsidRDefault="00C33653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446" w:type="dxa"/>
            <w:shd w:val="clear" w:color="auto" w:fill="auto"/>
            <w:vAlign w:val="center"/>
          </w:tcPr>
          <w:p w:rsidR="00C33653" w:rsidRPr="004733BB" w:rsidRDefault="00C33653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C33653" w:rsidRPr="004733BB" w:rsidRDefault="00C33653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B1087E" w:rsidRPr="004733BB" w:rsidTr="00367055">
        <w:trPr>
          <w:trHeight w:val="481"/>
        </w:trPr>
        <w:tc>
          <w:tcPr>
            <w:tcW w:w="673" w:type="dxa"/>
            <w:shd w:val="clear" w:color="auto" w:fill="auto"/>
            <w:vAlign w:val="center"/>
          </w:tcPr>
          <w:p w:rsidR="00B1087E" w:rsidRPr="004733BB" w:rsidRDefault="00B1087E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446" w:type="dxa"/>
            <w:shd w:val="clear" w:color="auto" w:fill="auto"/>
            <w:vAlign w:val="center"/>
          </w:tcPr>
          <w:p w:rsidR="00B1087E" w:rsidRPr="004733BB" w:rsidRDefault="00B1087E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B1087E" w:rsidRPr="004733BB" w:rsidRDefault="00B1087E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B1087E" w:rsidRPr="004733BB" w:rsidTr="00367055">
        <w:trPr>
          <w:trHeight w:val="481"/>
        </w:trPr>
        <w:tc>
          <w:tcPr>
            <w:tcW w:w="673" w:type="dxa"/>
            <w:shd w:val="clear" w:color="auto" w:fill="auto"/>
            <w:vAlign w:val="center"/>
          </w:tcPr>
          <w:p w:rsidR="00B1087E" w:rsidRPr="004733BB" w:rsidRDefault="00B1087E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446" w:type="dxa"/>
            <w:shd w:val="clear" w:color="auto" w:fill="auto"/>
            <w:vAlign w:val="center"/>
          </w:tcPr>
          <w:p w:rsidR="00B1087E" w:rsidRPr="004733BB" w:rsidRDefault="00B1087E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B1087E" w:rsidRPr="004733BB" w:rsidRDefault="00B1087E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320656" w:rsidRPr="004733BB" w:rsidTr="009B4017">
        <w:trPr>
          <w:trHeight w:val="481"/>
        </w:trPr>
        <w:tc>
          <w:tcPr>
            <w:tcW w:w="673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446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320656" w:rsidRPr="004733BB" w:rsidTr="00C33653">
        <w:trPr>
          <w:trHeight w:val="481"/>
        </w:trPr>
        <w:tc>
          <w:tcPr>
            <w:tcW w:w="10988" w:type="dxa"/>
            <w:gridSpan w:val="3"/>
            <w:shd w:val="clear" w:color="auto" w:fill="DBE5F1" w:themeFill="accent1" w:themeFillTint="33"/>
            <w:vAlign w:val="center"/>
          </w:tcPr>
          <w:p w:rsidR="00320656" w:rsidRPr="00C33653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b/>
                <w:bCs/>
                <w:sz w:val="24"/>
                <w:rtl/>
                <w:lang w:bidi="fa-IR"/>
              </w:rPr>
            </w:pPr>
            <w:r w:rsidRPr="00C33653">
              <w:rPr>
                <w:rFonts w:cs="Nazanin" w:hint="cs"/>
                <w:b/>
                <w:bCs/>
                <w:sz w:val="24"/>
                <w:rtl/>
                <w:lang w:bidi="fa-IR"/>
              </w:rPr>
              <w:t>مشکلات و محدودیت‌ها:</w:t>
            </w:r>
          </w:p>
          <w:p w:rsidR="00320656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lang w:bidi="fa-IR"/>
              </w:rPr>
            </w:pPr>
          </w:p>
          <w:p w:rsidR="00C33653" w:rsidRDefault="00C33653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lang w:bidi="fa-IR"/>
              </w:rPr>
            </w:pPr>
          </w:p>
          <w:p w:rsidR="00320656" w:rsidRPr="004733BB" w:rsidRDefault="00320656" w:rsidP="004733BB">
            <w:pPr>
              <w:tabs>
                <w:tab w:val="left" w:pos="140"/>
              </w:tabs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</w:tbl>
    <w:p w:rsidR="00C33653" w:rsidRDefault="00C33653" w:rsidP="009F4C69">
      <w:pPr>
        <w:rPr>
          <w:rFonts w:cs="Nazanin"/>
          <w:b/>
          <w:bCs/>
          <w:sz w:val="24"/>
          <w:rtl/>
          <w:lang w:bidi="fa-IR"/>
        </w:rPr>
      </w:pPr>
    </w:p>
    <w:tbl>
      <w:tblPr>
        <w:tblStyle w:val="TableGrid"/>
        <w:bidiVisual/>
        <w:tblW w:w="0" w:type="auto"/>
        <w:tblLook w:val="04A0"/>
      </w:tblPr>
      <w:tblGrid>
        <w:gridCol w:w="744"/>
        <w:gridCol w:w="1332"/>
        <w:gridCol w:w="2788"/>
        <w:gridCol w:w="395"/>
        <w:gridCol w:w="395"/>
        <w:gridCol w:w="3136"/>
        <w:gridCol w:w="2198"/>
      </w:tblGrid>
      <w:tr w:rsidR="00DA4F72" w:rsidRPr="004733BB" w:rsidTr="00707A0C">
        <w:tc>
          <w:tcPr>
            <w:tcW w:w="10988" w:type="dxa"/>
            <w:gridSpan w:val="7"/>
            <w:shd w:val="clear" w:color="auto" w:fill="B8CCE4" w:themeFill="accent1" w:themeFillTint="66"/>
          </w:tcPr>
          <w:p w:rsidR="00DA4F72" w:rsidRPr="004733BB" w:rsidRDefault="00C33653" w:rsidP="00DA4F72">
            <w:pPr>
              <w:rPr>
                <w:rFonts w:cs="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Nazanin"/>
                <w:b/>
                <w:bCs/>
                <w:sz w:val="24"/>
                <w:rtl/>
                <w:lang w:bidi="fa-IR"/>
              </w:rPr>
              <w:lastRenderedPageBreak/>
              <w:br w:type="page"/>
            </w:r>
            <w:r w:rsidR="00DA4F72">
              <w:rPr>
                <w:rFonts w:cs="Nazanin"/>
                <w:b/>
                <w:bCs/>
                <w:sz w:val="28"/>
                <w:szCs w:val="28"/>
                <w:rtl/>
                <w:lang w:bidi="fa-IR"/>
              </w:rPr>
              <w:br w:type="page"/>
            </w:r>
            <w:r w:rsidR="00C44E14"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 xml:space="preserve">ب) </w:t>
            </w:r>
            <w:r w:rsidR="00DA4F72" w:rsidRPr="004733BB">
              <w:rPr>
                <w:rFonts w:cs="Nazanin" w:hint="cs"/>
                <w:b/>
                <w:bCs/>
                <w:sz w:val="26"/>
                <w:szCs w:val="26"/>
                <w:rtl/>
                <w:lang w:bidi="fa-IR"/>
              </w:rPr>
              <w:t xml:space="preserve">گزارش عدم انطباق‌ها </w:t>
            </w:r>
          </w:p>
        </w:tc>
      </w:tr>
      <w:tr w:rsidR="00534189" w:rsidRPr="004733BB" w:rsidTr="00B1087E">
        <w:trPr>
          <w:trHeight w:val="188"/>
        </w:trPr>
        <w:tc>
          <w:tcPr>
            <w:tcW w:w="745" w:type="dxa"/>
            <w:vMerge w:val="restart"/>
            <w:shd w:val="clear" w:color="auto" w:fill="DBE5F1" w:themeFill="accent1" w:themeFillTint="33"/>
            <w:vAlign w:val="center"/>
          </w:tcPr>
          <w:p w:rsidR="00534189" w:rsidRPr="00B1087E" w:rsidRDefault="00534189" w:rsidP="00DA4F72">
            <w:pPr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  <w:r w:rsidRPr="00B1087E">
              <w:rPr>
                <w:rFonts w:cs="Nazanin" w:hint="cs"/>
                <w:b/>
                <w:bCs/>
                <w:szCs w:val="20"/>
                <w:rtl/>
                <w:lang w:bidi="fa-IR"/>
              </w:rPr>
              <w:t>ردیف</w:t>
            </w: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34189" w:rsidRPr="00B1087E" w:rsidRDefault="00534189" w:rsidP="00534189">
            <w:pPr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  <w:r w:rsidRPr="00B1087E">
              <w:rPr>
                <w:rFonts w:cs="Nazanin" w:hint="cs"/>
                <w:b/>
                <w:bCs/>
                <w:szCs w:val="20"/>
                <w:rtl/>
                <w:lang w:bidi="fa-IR"/>
              </w:rPr>
              <w:t>شماره گزارش عدم انطباق</w:t>
            </w:r>
          </w:p>
        </w:tc>
        <w:tc>
          <w:tcPr>
            <w:tcW w:w="2799" w:type="dxa"/>
            <w:vMerge w:val="restart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534189" w:rsidRPr="00B1087E" w:rsidRDefault="00534189" w:rsidP="00DA4F72">
            <w:pPr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  <w:r w:rsidRPr="00B1087E">
              <w:rPr>
                <w:rFonts w:cs="Nazanin" w:hint="cs"/>
                <w:b/>
                <w:bCs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756" w:type="dxa"/>
            <w:gridSpan w:val="2"/>
            <w:shd w:val="clear" w:color="auto" w:fill="DBE5F1" w:themeFill="accent1" w:themeFillTint="33"/>
            <w:vAlign w:val="center"/>
          </w:tcPr>
          <w:p w:rsidR="00534189" w:rsidRPr="00B1087E" w:rsidRDefault="00534189" w:rsidP="00DA4F72">
            <w:pPr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  <w:r w:rsidRPr="00B1087E">
              <w:rPr>
                <w:rFonts w:cs="Nazanin" w:hint="cs"/>
                <w:b/>
                <w:bCs/>
                <w:szCs w:val="20"/>
                <w:rtl/>
                <w:lang w:bidi="fa-IR"/>
              </w:rPr>
              <w:t xml:space="preserve">سطح </w:t>
            </w:r>
          </w:p>
        </w:tc>
        <w:tc>
          <w:tcPr>
            <w:tcW w:w="3148" w:type="dxa"/>
            <w:vMerge w:val="restart"/>
            <w:shd w:val="clear" w:color="auto" w:fill="DBE5F1" w:themeFill="accent1" w:themeFillTint="33"/>
            <w:vAlign w:val="center"/>
          </w:tcPr>
          <w:p w:rsidR="00534189" w:rsidRPr="00B1087E" w:rsidRDefault="00534189" w:rsidP="00DA4F72">
            <w:pPr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  <w:r w:rsidRPr="00B1087E">
              <w:rPr>
                <w:rFonts w:cs="Nazanin" w:hint="cs"/>
                <w:b/>
                <w:bCs/>
                <w:szCs w:val="20"/>
                <w:rtl/>
                <w:lang w:bidi="fa-IR"/>
              </w:rPr>
              <w:t>اقدامات  اصلاحی لازم</w:t>
            </w:r>
          </w:p>
        </w:tc>
        <w:tc>
          <w:tcPr>
            <w:tcW w:w="2205" w:type="dxa"/>
            <w:vMerge w:val="restart"/>
            <w:shd w:val="clear" w:color="auto" w:fill="DBE5F1" w:themeFill="accent1" w:themeFillTint="33"/>
            <w:vAlign w:val="center"/>
          </w:tcPr>
          <w:p w:rsidR="00534189" w:rsidRPr="00B1087E" w:rsidRDefault="00534189" w:rsidP="00DA4F72">
            <w:pPr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  <w:r w:rsidRPr="00B1087E">
              <w:rPr>
                <w:rFonts w:cs="Nazanin" w:hint="cs"/>
                <w:b/>
                <w:bCs/>
                <w:szCs w:val="20"/>
                <w:rtl/>
                <w:lang w:bidi="fa-IR"/>
              </w:rPr>
              <w:t>وضعیت اجرای اقدامات</w:t>
            </w:r>
          </w:p>
        </w:tc>
      </w:tr>
      <w:tr w:rsidR="00534189" w:rsidRPr="004733BB" w:rsidTr="00B1087E">
        <w:trPr>
          <w:trHeight w:val="187"/>
        </w:trPr>
        <w:tc>
          <w:tcPr>
            <w:tcW w:w="745" w:type="dxa"/>
            <w:vMerge/>
            <w:shd w:val="clear" w:color="auto" w:fill="DBE5F1" w:themeFill="accent1" w:themeFillTint="33"/>
          </w:tcPr>
          <w:p w:rsidR="00534189" w:rsidRPr="004733BB" w:rsidRDefault="00534189" w:rsidP="00EF55B4">
            <w:pPr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shd w:val="clear" w:color="auto" w:fill="DBE5F1" w:themeFill="accent1" w:themeFillTint="33"/>
          </w:tcPr>
          <w:p w:rsidR="00534189" w:rsidRPr="004733BB" w:rsidRDefault="00534189" w:rsidP="00EF55B4">
            <w:pPr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</w:tcBorders>
            <w:shd w:val="clear" w:color="auto" w:fill="DBE5F1" w:themeFill="accent1" w:themeFillTint="33"/>
          </w:tcPr>
          <w:p w:rsidR="00534189" w:rsidRPr="004733BB" w:rsidRDefault="00534189" w:rsidP="00EF55B4">
            <w:pPr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395" w:type="dxa"/>
            <w:shd w:val="clear" w:color="auto" w:fill="DBE5F1" w:themeFill="accent1" w:themeFillTint="33"/>
          </w:tcPr>
          <w:p w:rsidR="00534189" w:rsidRDefault="00534189" w:rsidP="00EF55B4">
            <w:pPr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  <w:r>
              <w:rPr>
                <w:rFonts w:cs="Nazanin"/>
                <w:b/>
                <w:bCs/>
                <w:sz w:val="24"/>
                <w:lang w:bidi="fa-IR"/>
              </w:rPr>
              <w:t>B</w:t>
            </w:r>
          </w:p>
        </w:tc>
        <w:tc>
          <w:tcPr>
            <w:tcW w:w="361" w:type="dxa"/>
            <w:shd w:val="clear" w:color="auto" w:fill="DBE5F1" w:themeFill="accent1" w:themeFillTint="33"/>
          </w:tcPr>
          <w:p w:rsidR="00534189" w:rsidRDefault="00534189" w:rsidP="00EF55B4">
            <w:pPr>
              <w:jc w:val="center"/>
              <w:rPr>
                <w:rFonts w:cs="Nazanin"/>
                <w:b/>
                <w:bCs/>
                <w:sz w:val="24"/>
                <w:lang w:bidi="fa-IR"/>
              </w:rPr>
            </w:pPr>
            <w:r>
              <w:rPr>
                <w:rFonts w:cs="Nazanin"/>
                <w:b/>
                <w:bCs/>
                <w:sz w:val="24"/>
                <w:lang w:bidi="fa-IR"/>
              </w:rPr>
              <w:t>A</w:t>
            </w:r>
          </w:p>
        </w:tc>
        <w:tc>
          <w:tcPr>
            <w:tcW w:w="3148" w:type="dxa"/>
            <w:vMerge/>
            <w:shd w:val="clear" w:color="auto" w:fill="DBE5F1" w:themeFill="accent1" w:themeFillTint="33"/>
          </w:tcPr>
          <w:p w:rsidR="00534189" w:rsidRPr="004733BB" w:rsidRDefault="00534189" w:rsidP="00EF55B4">
            <w:pPr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205" w:type="dxa"/>
            <w:vMerge/>
            <w:shd w:val="clear" w:color="auto" w:fill="DBE5F1" w:themeFill="accent1" w:themeFillTint="33"/>
          </w:tcPr>
          <w:p w:rsidR="00534189" w:rsidRPr="004733BB" w:rsidRDefault="00534189" w:rsidP="00EF55B4">
            <w:pPr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</w:tr>
      <w:tr w:rsidR="00534189" w:rsidRPr="004733BB" w:rsidTr="00B1087E">
        <w:tc>
          <w:tcPr>
            <w:tcW w:w="74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799" w:type="dxa"/>
            <w:tcBorders>
              <w:lef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95" w:type="dxa"/>
            <w:vAlign w:val="center"/>
          </w:tcPr>
          <w:p w:rsidR="00534189" w:rsidRPr="00DA4F72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DA4F72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61" w:type="dxa"/>
            <w:vAlign w:val="center"/>
          </w:tcPr>
          <w:p w:rsidR="00534189" w:rsidRPr="00DA4F72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DA4F72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148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20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534189" w:rsidRPr="004733BB" w:rsidTr="00B1087E">
        <w:tc>
          <w:tcPr>
            <w:tcW w:w="74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799" w:type="dxa"/>
            <w:tcBorders>
              <w:lef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95" w:type="dxa"/>
            <w:vAlign w:val="center"/>
          </w:tcPr>
          <w:p w:rsidR="00534189" w:rsidRPr="00DA4F72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DA4F72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61" w:type="dxa"/>
            <w:vAlign w:val="center"/>
          </w:tcPr>
          <w:p w:rsidR="00534189" w:rsidRPr="00DA4F72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DA4F72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148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20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534189" w:rsidRPr="004733BB" w:rsidTr="00B1087E">
        <w:tc>
          <w:tcPr>
            <w:tcW w:w="74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799" w:type="dxa"/>
            <w:tcBorders>
              <w:lef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95" w:type="dxa"/>
            <w:vAlign w:val="center"/>
          </w:tcPr>
          <w:p w:rsidR="00534189" w:rsidRPr="00DA4F72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DA4F72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61" w:type="dxa"/>
            <w:vAlign w:val="center"/>
          </w:tcPr>
          <w:p w:rsidR="00534189" w:rsidRPr="00DA4F72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DA4F72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148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20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534189" w:rsidRPr="004733BB" w:rsidTr="00B1087E">
        <w:tc>
          <w:tcPr>
            <w:tcW w:w="74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799" w:type="dxa"/>
            <w:tcBorders>
              <w:lef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95" w:type="dxa"/>
            <w:vAlign w:val="center"/>
          </w:tcPr>
          <w:p w:rsidR="00534189" w:rsidRPr="00DA4F72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DA4F72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61" w:type="dxa"/>
            <w:vAlign w:val="center"/>
          </w:tcPr>
          <w:p w:rsidR="00534189" w:rsidRPr="00DA4F72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DA4F72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148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20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534189" w:rsidRPr="004733BB" w:rsidTr="00B1087E">
        <w:tc>
          <w:tcPr>
            <w:tcW w:w="74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799" w:type="dxa"/>
            <w:tcBorders>
              <w:lef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95" w:type="dxa"/>
            <w:vAlign w:val="center"/>
          </w:tcPr>
          <w:p w:rsidR="00534189" w:rsidRPr="00DA4F72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DA4F72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61" w:type="dxa"/>
            <w:vAlign w:val="center"/>
          </w:tcPr>
          <w:p w:rsidR="00534189" w:rsidRPr="00DA4F72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DA4F72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148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20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534189" w:rsidRPr="004733BB" w:rsidTr="00B1087E">
        <w:tc>
          <w:tcPr>
            <w:tcW w:w="74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799" w:type="dxa"/>
            <w:tcBorders>
              <w:lef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95" w:type="dxa"/>
            <w:vAlign w:val="center"/>
          </w:tcPr>
          <w:p w:rsidR="00534189" w:rsidRPr="00DA4F72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DA4F72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61" w:type="dxa"/>
            <w:vAlign w:val="center"/>
          </w:tcPr>
          <w:p w:rsidR="00534189" w:rsidRPr="00DA4F72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DA4F72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148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20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534189" w:rsidRPr="004733BB" w:rsidTr="00B1087E">
        <w:tc>
          <w:tcPr>
            <w:tcW w:w="74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799" w:type="dxa"/>
            <w:tcBorders>
              <w:lef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95" w:type="dxa"/>
            <w:vAlign w:val="center"/>
          </w:tcPr>
          <w:p w:rsidR="00534189" w:rsidRPr="00DA4F72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DA4F72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61" w:type="dxa"/>
            <w:vAlign w:val="center"/>
          </w:tcPr>
          <w:p w:rsidR="00534189" w:rsidRPr="00DA4F72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DA4F72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148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20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534189" w:rsidRPr="004733BB" w:rsidTr="00B1087E">
        <w:tc>
          <w:tcPr>
            <w:tcW w:w="74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799" w:type="dxa"/>
            <w:tcBorders>
              <w:lef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95" w:type="dxa"/>
            <w:vAlign w:val="center"/>
          </w:tcPr>
          <w:p w:rsidR="00534189" w:rsidRPr="00DA4F72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DA4F72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61" w:type="dxa"/>
            <w:vAlign w:val="center"/>
          </w:tcPr>
          <w:p w:rsidR="00534189" w:rsidRPr="00DA4F72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DA4F72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148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20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534189" w:rsidRPr="004733BB" w:rsidTr="00B1087E">
        <w:tc>
          <w:tcPr>
            <w:tcW w:w="74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799" w:type="dxa"/>
            <w:tcBorders>
              <w:lef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95" w:type="dxa"/>
            <w:vAlign w:val="center"/>
          </w:tcPr>
          <w:p w:rsidR="00534189" w:rsidRPr="00BC002E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BC002E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61" w:type="dxa"/>
            <w:vAlign w:val="center"/>
          </w:tcPr>
          <w:p w:rsidR="00534189" w:rsidRPr="00BC002E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BC002E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148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20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534189" w:rsidRPr="004733BB" w:rsidTr="00B1087E">
        <w:tc>
          <w:tcPr>
            <w:tcW w:w="74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799" w:type="dxa"/>
            <w:tcBorders>
              <w:lef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95" w:type="dxa"/>
            <w:vAlign w:val="center"/>
          </w:tcPr>
          <w:p w:rsidR="00534189" w:rsidRPr="00BC002E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BC002E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61" w:type="dxa"/>
            <w:vAlign w:val="center"/>
          </w:tcPr>
          <w:p w:rsidR="00534189" w:rsidRPr="00BC002E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BC002E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148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20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534189" w:rsidRPr="004733BB" w:rsidTr="00B1087E">
        <w:tc>
          <w:tcPr>
            <w:tcW w:w="74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799" w:type="dxa"/>
            <w:tcBorders>
              <w:left w:val="single" w:sz="4" w:space="0" w:color="auto"/>
            </w:tcBorders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95" w:type="dxa"/>
            <w:vAlign w:val="center"/>
          </w:tcPr>
          <w:p w:rsidR="00534189" w:rsidRPr="00BC002E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BC002E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61" w:type="dxa"/>
            <w:vAlign w:val="center"/>
          </w:tcPr>
          <w:p w:rsidR="00534189" w:rsidRPr="00BC002E" w:rsidRDefault="00534189" w:rsidP="00EF55B4">
            <w:pPr>
              <w:spacing w:line="360" w:lineRule="auto"/>
              <w:jc w:val="center"/>
              <w:rPr>
                <w:rFonts w:cs="Nazanin"/>
                <w:szCs w:val="20"/>
                <w:rtl/>
                <w:lang w:bidi="fa-IR"/>
              </w:rPr>
            </w:pPr>
            <w:r w:rsidRPr="00BC002E">
              <w:rPr>
                <w:rFonts w:cs="Nazanin" w:hint="cs"/>
                <w:szCs w:val="20"/>
                <w:lang w:bidi="fa-IR"/>
              </w:rPr>
              <w:sym w:font="Wingdings" w:char="F06F"/>
            </w:r>
          </w:p>
        </w:tc>
        <w:tc>
          <w:tcPr>
            <w:tcW w:w="3148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205" w:type="dxa"/>
          </w:tcPr>
          <w:p w:rsidR="00534189" w:rsidRPr="004733BB" w:rsidRDefault="00534189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C33653" w:rsidRPr="004733BB" w:rsidTr="00C33653">
        <w:tc>
          <w:tcPr>
            <w:tcW w:w="10988" w:type="dxa"/>
            <w:gridSpan w:val="7"/>
            <w:shd w:val="clear" w:color="auto" w:fill="DBE5F1" w:themeFill="accent1" w:themeFillTint="33"/>
          </w:tcPr>
          <w:p w:rsidR="00C33653" w:rsidRPr="00C33653" w:rsidRDefault="00C33653" w:rsidP="00EF55B4">
            <w:pPr>
              <w:spacing w:line="360" w:lineRule="auto"/>
              <w:rPr>
                <w:rFonts w:cs="Nazanin"/>
                <w:b/>
                <w:bCs/>
                <w:sz w:val="24"/>
                <w:rtl/>
                <w:lang w:bidi="fa-IR"/>
              </w:rPr>
            </w:pPr>
            <w:r w:rsidRPr="00C33653">
              <w:rPr>
                <w:rFonts w:cs="Nazanin" w:hint="cs"/>
                <w:b/>
                <w:bCs/>
                <w:sz w:val="24"/>
                <w:rtl/>
                <w:lang w:bidi="fa-IR"/>
              </w:rPr>
              <w:t>ملاحظات:</w:t>
            </w:r>
          </w:p>
          <w:p w:rsidR="00C33653" w:rsidRDefault="00C33653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  <w:p w:rsidR="00C33653" w:rsidRDefault="00C33653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  <w:p w:rsidR="00C33653" w:rsidRPr="004733BB" w:rsidRDefault="00C33653" w:rsidP="00EF55B4">
            <w:pPr>
              <w:spacing w:line="360" w:lineRule="auto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</w:tbl>
    <w:p w:rsidR="00A10AC0" w:rsidRPr="004733BB" w:rsidRDefault="00A10AC0" w:rsidP="009F4C69">
      <w:pPr>
        <w:rPr>
          <w:rFonts w:cs="Nazanin"/>
          <w:b/>
          <w:bCs/>
          <w:sz w:val="28"/>
          <w:szCs w:val="28"/>
          <w:rtl/>
          <w:lang w:bidi="fa-IR"/>
        </w:rPr>
      </w:pPr>
    </w:p>
    <w:tbl>
      <w:tblPr>
        <w:tblStyle w:val="TableGrid"/>
        <w:bidiVisual/>
        <w:tblW w:w="0" w:type="auto"/>
        <w:tblLook w:val="04A0"/>
      </w:tblPr>
      <w:tblGrid>
        <w:gridCol w:w="3367"/>
        <w:gridCol w:w="1276"/>
        <w:gridCol w:w="2409"/>
        <w:gridCol w:w="3936"/>
      </w:tblGrid>
      <w:tr w:rsidR="00C33653" w:rsidRPr="00C33653" w:rsidTr="00C33653">
        <w:tc>
          <w:tcPr>
            <w:tcW w:w="10988" w:type="dxa"/>
            <w:gridSpan w:val="4"/>
            <w:shd w:val="clear" w:color="auto" w:fill="B8CCE4" w:themeFill="accent1" w:themeFillTint="66"/>
            <w:vAlign w:val="center"/>
          </w:tcPr>
          <w:p w:rsidR="00C33653" w:rsidRPr="00C33653" w:rsidRDefault="00C44E14" w:rsidP="00EF55B4">
            <w:pPr>
              <w:spacing w:line="360" w:lineRule="auto"/>
              <w:rPr>
                <w:rFonts w:cs="Nazanin"/>
                <w:b/>
                <w:bCs/>
                <w:sz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rtl/>
              </w:rPr>
              <w:t xml:space="preserve">ج) </w:t>
            </w:r>
            <w:r w:rsidR="00C33653" w:rsidRPr="00C33653">
              <w:rPr>
                <w:rFonts w:cs="Nazanin" w:hint="cs"/>
                <w:b/>
                <w:bCs/>
                <w:sz w:val="24"/>
                <w:rtl/>
              </w:rPr>
              <w:t>گزارش تذکرات:</w:t>
            </w:r>
          </w:p>
        </w:tc>
      </w:tr>
      <w:tr w:rsidR="00C33653" w:rsidRPr="00C33653" w:rsidTr="00C33653">
        <w:trPr>
          <w:trHeight w:val="427"/>
        </w:trPr>
        <w:tc>
          <w:tcPr>
            <w:tcW w:w="3367" w:type="dxa"/>
            <w:vAlign w:val="center"/>
          </w:tcPr>
          <w:p w:rsidR="00C33653" w:rsidRPr="00B1087E" w:rsidRDefault="00C33653" w:rsidP="00C33653">
            <w:pPr>
              <w:spacing w:line="480" w:lineRule="auto"/>
              <w:rPr>
                <w:rFonts w:cs="Nazanin"/>
                <w:b/>
                <w:bCs/>
                <w:szCs w:val="20"/>
                <w:rtl/>
              </w:rPr>
            </w:pPr>
            <w:r w:rsidRPr="00B1087E">
              <w:rPr>
                <w:rFonts w:cs="Nazanin" w:hint="cs"/>
                <w:b/>
                <w:bCs/>
                <w:szCs w:val="20"/>
                <w:rtl/>
              </w:rPr>
              <w:t>تعداد تذکرات به پیمانکاران:</w:t>
            </w:r>
          </w:p>
        </w:tc>
        <w:tc>
          <w:tcPr>
            <w:tcW w:w="3685" w:type="dxa"/>
            <w:gridSpan w:val="2"/>
            <w:vAlign w:val="center"/>
          </w:tcPr>
          <w:p w:rsidR="00C33653" w:rsidRPr="00B1087E" w:rsidRDefault="00C33653" w:rsidP="00C33653">
            <w:pPr>
              <w:spacing w:line="480" w:lineRule="auto"/>
              <w:rPr>
                <w:rFonts w:cs="Nazanin"/>
                <w:b/>
                <w:bCs/>
                <w:szCs w:val="20"/>
                <w:rtl/>
              </w:rPr>
            </w:pPr>
            <w:r w:rsidRPr="00B1087E">
              <w:rPr>
                <w:rFonts w:cs="Nazanin" w:hint="cs"/>
                <w:b/>
                <w:bCs/>
                <w:szCs w:val="20"/>
                <w:rtl/>
              </w:rPr>
              <w:t>تعداد پیمانکاران جریمه شده:</w:t>
            </w:r>
          </w:p>
        </w:tc>
        <w:tc>
          <w:tcPr>
            <w:tcW w:w="3936" w:type="dxa"/>
            <w:vAlign w:val="center"/>
          </w:tcPr>
          <w:p w:rsidR="00C33653" w:rsidRPr="00B1087E" w:rsidRDefault="00C33653" w:rsidP="00C33653">
            <w:pPr>
              <w:spacing w:line="480" w:lineRule="auto"/>
              <w:rPr>
                <w:rFonts w:cs="Nazanin"/>
                <w:b/>
                <w:bCs/>
                <w:szCs w:val="20"/>
                <w:rtl/>
              </w:rPr>
            </w:pPr>
            <w:r w:rsidRPr="00B1087E">
              <w:rPr>
                <w:rFonts w:cs="Nazanin" w:hint="cs"/>
                <w:b/>
                <w:bCs/>
                <w:szCs w:val="20"/>
                <w:rtl/>
              </w:rPr>
              <w:t>مبلغ  کل جریمه:</w:t>
            </w:r>
          </w:p>
        </w:tc>
      </w:tr>
      <w:tr w:rsidR="00C33653" w:rsidRPr="00C33653" w:rsidTr="00C33653">
        <w:tc>
          <w:tcPr>
            <w:tcW w:w="4643" w:type="dxa"/>
            <w:gridSpan w:val="2"/>
            <w:vAlign w:val="center"/>
          </w:tcPr>
          <w:p w:rsidR="00C33653" w:rsidRPr="00B1087E" w:rsidRDefault="00C33653" w:rsidP="00C33653">
            <w:pPr>
              <w:spacing w:line="480" w:lineRule="auto"/>
              <w:rPr>
                <w:rFonts w:cs="Nazanin"/>
                <w:b/>
                <w:bCs/>
                <w:szCs w:val="20"/>
                <w:rtl/>
              </w:rPr>
            </w:pPr>
            <w:r w:rsidRPr="00B1087E">
              <w:rPr>
                <w:rFonts w:cs="Nazanin" w:hint="cs"/>
                <w:b/>
                <w:bCs/>
                <w:szCs w:val="20"/>
                <w:rtl/>
              </w:rPr>
              <w:t>تعداد تذکرات به کارمندان شرکت:</w:t>
            </w:r>
          </w:p>
        </w:tc>
        <w:tc>
          <w:tcPr>
            <w:tcW w:w="6345" w:type="dxa"/>
            <w:gridSpan w:val="2"/>
            <w:vAlign w:val="center"/>
          </w:tcPr>
          <w:p w:rsidR="00C33653" w:rsidRPr="00B1087E" w:rsidRDefault="00C33653" w:rsidP="00C300EB">
            <w:pPr>
              <w:spacing w:line="480" w:lineRule="auto"/>
              <w:rPr>
                <w:rFonts w:cs="Nazanin"/>
                <w:b/>
                <w:bCs/>
                <w:szCs w:val="20"/>
                <w:rtl/>
              </w:rPr>
            </w:pPr>
            <w:r w:rsidRPr="00B1087E">
              <w:rPr>
                <w:rFonts w:cs="Nazanin" w:hint="cs"/>
                <w:b/>
                <w:bCs/>
                <w:szCs w:val="20"/>
                <w:rtl/>
              </w:rPr>
              <w:t xml:space="preserve">تعداد </w:t>
            </w:r>
            <w:r w:rsidR="00C300EB" w:rsidRPr="00B1087E">
              <w:rPr>
                <w:rFonts w:cs="Nazanin" w:hint="cs"/>
                <w:b/>
                <w:bCs/>
                <w:szCs w:val="20"/>
                <w:rtl/>
              </w:rPr>
              <w:t>کارکنان جریمه شده</w:t>
            </w:r>
            <w:r w:rsidRPr="00B1087E">
              <w:rPr>
                <w:rFonts w:cs="Nazanin" w:hint="cs"/>
                <w:b/>
                <w:bCs/>
                <w:szCs w:val="20"/>
                <w:rtl/>
              </w:rPr>
              <w:t xml:space="preserve"> به دلیل عدم رعایت اصول ایمنی:</w:t>
            </w:r>
          </w:p>
        </w:tc>
      </w:tr>
    </w:tbl>
    <w:p w:rsidR="00A10AC0" w:rsidRDefault="00A10AC0" w:rsidP="009F4C69">
      <w:pPr>
        <w:rPr>
          <w:rFonts w:cs="Nazanin"/>
          <w:b/>
          <w:bCs/>
          <w:sz w:val="28"/>
          <w:szCs w:val="28"/>
          <w:rtl/>
          <w:lang w:bidi="fa-IR"/>
        </w:rPr>
      </w:pPr>
    </w:p>
    <w:p w:rsidR="00C33653" w:rsidRDefault="00C33653" w:rsidP="009F4C69">
      <w:pPr>
        <w:rPr>
          <w:rFonts w:cs="Nazanin"/>
          <w:b/>
          <w:bCs/>
          <w:sz w:val="28"/>
          <w:szCs w:val="28"/>
          <w:rtl/>
          <w:lang w:bidi="fa-IR"/>
        </w:rPr>
      </w:pPr>
    </w:p>
    <w:tbl>
      <w:tblPr>
        <w:tblStyle w:val="TableGrid"/>
        <w:bidiVisual/>
        <w:tblW w:w="0" w:type="auto"/>
        <w:tblLayout w:type="fixed"/>
        <w:tblLook w:val="04A0"/>
      </w:tblPr>
      <w:tblGrid>
        <w:gridCol w:w="547"/>
        <w:gridCol w:w="812"/>
        <w:gridCol w:w="1774"/>
        <w:gridCol w:w="801"/>
        <w:gridCol w:w="1134"/>
        <w:gridCol w:w="709"/>
        <w:gridCol w:w="625"/>
        <w:gridCol w:w="509"/>
        <w:gridCol w:w="1021"/>
        <w:gridCol w:w="113"/>
        <w:gridCol w:w="1624"/>
        <w:gridCol w:w="1319"/>
      </w:tblGrid>
      <w:tr w:rsidR="00C33653" w:rsidTr="002C52E4">
        <w:tc>
          <w:tcPr>
            <w:tcW w:w="10988" w:type="dxa"/>
            <w:gridSpan w:val="12"/>
            <w:shd w:val="clear" w:color="auto" w:fill="B8CCE4" w:themeFill="accent1" w:themeFillTint="66"/>
          </w:tcPr>
          <w:p w:rsidR="00C33653" w:rsidRPr="00C33653" w:rsidRDefault="00C44E14" w:rsidP="00043771">
            <w:pPr>
              <w:spacing w:line="360" w:lineRule="auto"/>
              <w:rPr>
                <w:rFonts w:cs="Nazanin"/>
                <w:sz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rtl/>
              </w:rPr>
              <w:t xml:space="preserve">د) </w:t>
            </w:r>
            <w:r w:rsidR="00C33653" w:rsidRPr="00043771">
              <w:rPr>
                <w:rFonts w:cs="Nazanin" w:hint="cs"/>
                <w:b/>
                <w:bCs/>
                <w:sz w:val="24"/>
                <w:rtl/>
              </w:rPr>
              <w:t>گزارش حوادث:</w:t>
            </w:r>
          </w:p>
        </w:tc>
      </w:tr>
      <w:tr w:rsidR="00BE4079" w:rsidTr="00B1087E">
        <w:trPr>
          <w:trHeight w:val="767"/>
        </w:trPr>
        <w:tc>
          <w:tcPr>
            <w:tcW w:w="3133" w:type="dxa"/>
            <w:gridSpan w:val="3"/>
            <w:tcBorders>
              <w:bottom w:val="single" w:sz="4" w:space="0" w:color="auto"/>
            </w:tcBorders>
          </w:tcPr>
          <w:p w:rsidR="00BE4079" w:rsidRPr="00C33653" w:rsidRDefault="00BE4079" w:rsidP="000467AD">
            <w:pPr>
              <w:spacing w:line="360" w:lineRule="auto"/>
              <w:rPr>
                <w:rFonts w:cs="Nazanin"/>
                <w:sz w:val="24"/>
                <w:rtl/>
                <w:lang w:bidi="fa-IR"/>
              </w:rPr>
            </w:pPr>
            <w:r w:rsidRPr="00C33653">
              <w:rPr>
                <w:rFonts w:cs="Nazanin" w:hint="cs"/>
                <w:sz w:val="24"/>
                <w:rtl/>
                <w:lang w:bidi="fa-IR"/>
              </w:rPr>
              <w:t>تعداد حوادث در این ماه:</w:t>
            </w:r>
          </w:p>
        </w:tc>
        <w:tc>
          <w:tcPr>
            <w:tcW w:w="3778" w:type="dxa"/>
            <w:gridSpan w:val="5"/>
            <w:tcBorders>
              <w:bottom w:val="single" w:sz="4" w:space="0" w:color="auto"/>
            </w:tcBorders>
          </w:tcPr>
          <w:p w:rsidR="00BE4079" w:rsidRPr="00C33653" w:rsidRDefault="00BE4079" w:rsidP="000467AD">
            <w:pPr>
              <w:spacing w:line="360" w:lineRule="auto"/>
              <w:rPr>
                <w:rFonts w:cs="Nazanin"/>
                <w:sz w:val="24"/>
                <w:rtl/>
                <w:lang w:bidi="fa-IR"/>
              </w:rPr>
            </w:pPr>
            <w:r w:rsidRPr="00C33653">
              <w:rPr>
                <w:rFonts w:cs="Nazanin" w:hint="cs"/>
                <w:sz w:val="24"/>
                <w:rtl/>
                <w:lang w:bidi="fa-IR"/>
              </w:rPr>
              <w:t>مجموع خسارت به دارایی‌ها:</w:t>
            </w:r>
          </w:p>
        </w:tc>
        <w:tc>
          <w:tcPr>
            <w:tcW w:w="4077" w:type="dxa"/>
            <w:gridSpan w:val="4"/>
            <w:tcBorders>
              <w:bottom w:val="single" w:sz="4" w:space="0" w:color="auto"/>
            </w:tcBorders>
          </w:tcPr>
          <w:p w:rsidR="00BE4079" w:rsidRPr="00C33653" w:rsidRDefault="00BE4079" w:rsidP="000467AD">
            <w:pPr>
              <w:spacing w:line="360" w:lineRule="auto"/>
              <w:rPr>
                <w:rFonts w:cs="Nazanin"/>
                <w:sz w:val="24"/>
                <w:rtl/>
                <w:lang w:bidi="fa-IR"/>
              </w:rPr>
            </w:pPr>
            <w:r>
              <w:rPr>
                <w:rFonts w:cs="Nazanin" w:hint="cs"/>
                <w:sz w:val="24"/>
                <w:rtl/>
                <w:lang w:bidi="fa-IR"/>
              </w:rPr>
              <w:t>مجموع هزینه‌های درمانی انجام شده:</w:t>
            </w:r>
          </w:p>
        </w:tc>
      </w:tr>
      <w:tr w:rsidR="002C52E4" w:rsidTr="0047534E">
        <w:trPr>
          <w:trHeight w:val="931"/>
        </w:trPr>
        <w:tc>
          <w:tcPr>
            <w:tcW w:w="3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79" w:rsidRDefault="00BE4079" w:rsidP="00BE4079">
            <w:pPr>
              <w:spacing w:line="360" w:lineRule="auto"/>
              <w:rPr>
                <w:rFonts w:cs="Nazanin"/>
                <w:sz w:val="24"/>
                <w:rtl/>
                <w:lang w:bidi="fa-IR"/>
              </w:rPr>
            </w:pPr>
            <w:r w:rsidRPr="00C33653">
              <w:rPr>
                <w:rFonts w:cs="Nazanin" w:hint="cs"/>
                <w:sz w:val="24"/>
                <w:rtl/>
                <w:lang w:bidi="fa-IR"/>
              </w:rPr>
              <w:t>تعداد کل نفرات آسیب دیده:</w:t>
            </w:r>
            <w:r>
              <w:rPr>
                <w:rFonts w:cs="Nazanin" w:hint="cs"/>
                <w:sz w:val="24"/>
                <w:rtl/>
                <w:lang w:bidi="fa-IR"/>
              </w:rPr>
              <w:t xml:space="preserve"> ....................</w:t>
            </w:r>
          </w:p>
        </w:tc>
        <w:tc>
          <w:tcPr>
            <w:tcW w:w="2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4079" w:rsidRPr="00BE4079" w:rsidRDefault="0047534E" w:rsidP="0047534E">
            <w:pPr>
              <w:spacing w:line="360" w:lineRule="auto"/>
              <w:rPr>
                <w:rFonts w:cs="Nazanin"/>
                <w:sz w:val="24"/>
                <w:rtl/>
                <w:lang w:bidi="fa-IR"/>
              </w:rPr>
            </w:pPr>
            <w:r>
              <w:rPr>
                <w:rFonts w:cs="Nazanin" w:hint="cs"/>
                <w:sz w:val="24"/>
                <w:rtl/>
                <w:lang w:bidi="fa-IR"/>
              </w:rPr>
              <w:t xml:space="preserve">   تعداد فوت شده: </w:t>
            </w:r>
            <w:r w:rsidR="00BE4079">
              <w:rPr>
                <w:rFonts w:cs="Nazanin" w:hint="cs"/>
                <w:sz w:val="24"/>
                <w:rtl/>
                <w:lang w:bidi="fa-IR"/>
              </w:rPr>
              <w:t xml:space="preserve">......................      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4079" w:rsidRPr="00C33653" w:rsidRDefault="0047534E" w:rsidP="0047534E">
            <w:pPr>
              <w:spacing w:line="360" w:lineRule="auto"/>
              <w:rPr>
                <w:rFonts w:cs="Nazanin"/>
                <w:sz w:val="24"/>
                <w:rtl/>
                <w:lang w:bidi="fa-IR"/>
              </w:rPr>
            </w:pPr>
            <w:r>
              <w:rPr>
                <w:rFonts w:cs="Nazanin" w:hint="cs"/>
                <w:sz w:val="24"/>
                <w:rtl/>
                <w:lang w:bidi="fa-IR"/>
              </w:rPr>
              <w:t>تعداد نقص</w:t>
            </w:r>
            <w:r>
              <w:rPr>
                <w:rFonts w:cs="Nazanin" w:hint="eastAsia"/>
                <w:sz w:val="24"/>
                <w:rtl/>
                <w:lang w:bidi="fa-IR"/>
              </w:rPr>
              <w:t>‌</w:t>
            </w:r>
            <w:r>
              <w:rPr>
                <w:rFonts w:cs="Nazanin" w:hint="cs"/>
                <w:sz w:val="24"/>
                <w:rtl/>
                <w:lang w:bidi="fa-IR"/>
              </w:rPr>
              <w:t>عضو:</w:t>
            </w:r>
            <w:r w:rsidR="00BE4079">
              <w:rPr>
                <w:rFonts w:cs="Nazanin" w:hint="cs"/>
                <w:sz w:val="24"/>
                <w:rtl/>
                <w:lang w:bidi="fa-IR"/>
              </w:rPr>
              <w:t>...................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079" w:rsidRPr="00C33653" w:rsidRDefault="0047534E" w:rsidP="0047534E">
            <w:pPr>
              <w:spacing w:line="360" w:lineRule="auto"/>
              <w:rPr>
                <w:rFonts w:cs="Nazanin"/>
                <w:sz w:val="24"/>
                <w:rtl/>
                <w:lang w:bidi="fa-IR"/>
              </w:rPr>
            </w:pPr>
            <w:r>
              <w:rPr>
                <w:rFonts w:cs="Nazanin" w:hint="cs"/>
                <w:sz w:val="24"/>
                <w:rtl/>
                <w:lang w:bidi="fa-IR"/>
              </w:rPr>
              <w:t>تعداد جراحت جزیی:</w:t>
            </w:r>
            <w:r w:rsidR="00BE4079">
              <w:rPr>
                <w:rFonts w:cs="Nazanin" w:hint="cs"/>
                <w:sz w:val="24"/>
                <w:rtl/>
                <w:lang w:bidi="fa-IR"/>
              </w:rPr>
              <w:t>........................</w:t>
            </w:r>
          </w:p>
        </w:tc>
      </w:tr>
      <w:tr w:rsidR="00BE4079" w:rsidTr="0047534E">
        <w:trPr>
          <w:cantSplit/>
          <w:trHeight w:val="383"/>
        </w:trPr>
        <w:tc>
          <w:tcPr>
            <w:tcW w:w="547" w:type="dxa"/>
            <w:vMerge w:val="restart"/>
            <w:tcBorders>
              <w:top w:val="single" w:sz="4" w:space="0" w:color="auto"/>
            </w:tcBorders>
            <w:shd w:val="clear" w:color="auto" w:fill="B8CCE4" w:themeFill="accent1" w:themeFillTint="66"/>
            <w:textDirection w:val="tbRl"/>
            <w:vAlign w:val="center"/>
          </w:tcPr>
          <w:p w:rsidR="000467AD" w:rsidRPr="00705150" w:rsidRDefault="000467AD" w:rsidP="00705150">
            <w:pPr>
              <w:ind w:left="113" w:right="113"/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  <w:r w:rsidRPr="00705150">
              <w:rPr>
                <w:rFonts w:cs="Nazanin" w:hint="cs"/>
                <w:b/>
                <w:bCs/>
                <w:szCs w:val="20"/>
                <w:rtl/>
                <w:lang w:bidi="fa-IR"/>
              </w:rPr>
              <w:t>ردیف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0467AD" w:rsidRPr="00705150" w:rsidRDefault="000467AD" w:rsidP="00705150">
            <w:pPr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  <w:r w:rsidRPr="00705150">
              <w:rPr>
                <w:rFonts w:cs="Nazanin" w:hint="cs"/>
                <w:b/>
                <w:bCs/>
                <w:szCs w:val="20"/>
                <w:rtl/>
                <w:lang w:bidi="fa-IR"/>
              </w:rPr>
              <w:t>تاریخ</w:t>
            </w:r>
          </w:p>
          <w:p w:rsidR="000467AD" w:rsidRPr="00705150" w:rsidRDefault="000467AD" w:rsidP="00705150">
            <w:pPr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  <w:r w:rsidRPr="00705150">
              <w:rPr>
                <w:rFonts w:cs="Nazanin" w:hint="cs"/>
                <w:b/>
                <w:bCs/>
                <w:szCs w:val="20"/>
                <w:rtl/>
                <w:lang w:bidi="fa-IR"/>
              </w:rPr>
              <w:t>وقوع</w:t>
            </w:r>
          </w:p>
        </w:tc>
        <w:tc>
          <w:tcPr>
            <w:tcW w:w="257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467AD" w:rsidRPr="00705150" w:rsidRDefault="000467AD" w:rsidP="00705150">
            <w:pPr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  <w:r w:rsidRPr="00705150">
              <w:rPr>
                <w:rFonts w:cs="Nazanin" w:hint="cs"/>
                <w:b/>
                <w:bCs/>
                <w:szCs w:val="20"/>
                <w:rtl/>
                <w:lang w:bidi="fa-IR"/>
              </w:rPr>
              <w:t>شرح حادثه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467AD" w:rsidRPr="00705150" w:rsidRDefault="004F063D" w:rsidP="000467AD">
            <w:pPr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Cs w:val="20"/>
                <w:rtl/>
                <w:lang w:bidi="fa-IR"/>
              </w:rPr>
              <w:t>عوامل اثرگ</w:t>
            </w:r>
            <w:bookmarkStart w:id="0" w:name="_GoBack"/>
            <w:bookmarkEnd w:id="0"/>
            <w:r>
              <w:rPr>
                <w:rFonts w:cs="Nazanin" w:hint="cs"/>
                <w:b/>
                <w:bCs/>
                <w:szCs w:val="20"/>
                <w:rtl/>
                <w:lang w:bidi="fa-IR"/>
              </w:rPr>
              <w:t>ذار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0467AD" w:rsidRPr="00705150" w:rsidRDefault="000467AD" w:rsidP="00705150">
            <w:pPr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  <w:r w:rsidRPr="00705150">
              <w:rPr>
                <w:rFonts w:cs="Nazanin" w:hint="cs"/>
                <w:b/>
                <w:bCs/>
                <w:szCs w:val="20"/>
                <w:rtl/>
                <w:lang w:bidi="fa-IR"/>
              </w:rPr>
              <w:t>صدمات جانی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0467AD" w:rsidRPr="00705150" w:rsidRDefault="000467AD" w:rsidP="00705150">
            <w:pPr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  <w:r w:rsidRPr="00705150">
              <w:rPr>
                <w:rFonts w:cs="Nazanin" w:hint="cs"/>
                <w:b/>
                <w:bCs/>
                <w:szCs w:val="20"/>
                <w:rtl/>
                <w:lang w:bidi="fa-IR"/>
              </w:rPr>
              <w:t xml:space="preserve">صدمات مالی </w:t>
            </w:r>
          </w:p>
        </w:tc>
      </w:tr>
      <w:tr w:rsidR="00BE4079" w:rsidTr="002C52E4">
        <w:trPr>
          <w:cantSplit/>
          <w:trHeight w:val="382"/>
        </w:trPr>
        <w:tc>
          <w:tcPr>
            <w:tcW w:w="547" w:type="dxa"/>
            <w:vMerge/>
            <w:shd w:val="clear" w:color="auto" w:fill="B8CCE4" w:themeFill="accent1" w:themeFillTint="66"/>
            <w:textDirection w:val="tbRl"/>
            <w:vAlign w:val="center"/>
          </w:tcPr>
          <w:p w:rsidR="000467AD" w:rsidRPr="00705150" w:rsidRDefault="000467AD" w:rsidP="00705150">
            <w:pPr>
              <w:ind w:left="113" w:right="113"/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812" w:type="dxa"/>
            <w:vMerge/>
            <w:shd w:val="clear" w:color="auto" w:fill="B8CCE4" w:themeFill="accent1" w:themeFillTint="66"/>
            <w:vAlign w:val="center"/>
          </w:tcPr>
          <w:p w:rsidR="000467AD" w:rsidRPr="00705150" w:rsidRDefault="000467AD" w:rsidP="00705150">
            <w:pPr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2575" w:type="dxa"/>
            <w:gridSpan w:val="2"/>
            <w:vMerge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467AD" w:rsidRPr="00705150" w:rsidRDefault="000467AD" w:rsidP="00705150">
            <w:pPr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467AD" w:rsidRPr="00705150" w:rsidRDefault="000467AD" w:rsidP="00705150">
            <w:pPr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334" w:type="dxa"/>
            <w:gridSpan w:val="2"/>
            <w:shd w:val="clear" w:color="auto" w:fill="DBE5F1" w:themeFill="accent1" w:themeFillTint="33"/>
            <w:vAlign w:val="center"/>
          </w:tcPr>
          <w:p w:rsidR="000467AD" w:rsidRPr="00705150" w:rsidRDefault="00BE4079" w:rsidP="00BE4079">
            <w:pPr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Cs w:val="20"/>
                <w:rtl/>
                <w:lang w:bidi="fa-IR"/>
              </w:rPr>
              <w:t>تعداد و نوع آسیب</w:t>
            </w:r>
          </w:p>
        </w:tc>
        <w:tc>
          <w:tcPr>
            <w:tcW w:w="1530" w:type="dxa"/>
            <w:gridSpan w:val="2"/>
            <w:shd w:val="clear" w:color="auto" w:fill="DBE5F1" w:themeFill="accent1" w:themeFillTint="33"/>
            <w:vAlign w:val="center"/>
          </w:tcPr>
          <w:p w:rsidR="000467AD" w:rsidRPr="00705150" w:rsidRDefault="000467AD" w:rsidP="00705150">
            <w:pPr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  <w:r w:rsidRPr="00705150">
              <w:rPr>
                <w:rFonts w:cs="Nazanin" w:hint="cs"/>
                <w:b/>
                <w:bCs/>
                <w:szCs w:val="20"/>
                <w:rtl/>
                <w:lang w:bidi="fa-IR"/>
              </w:rPr>
              <w:t xml:space="preserve">هزینه های درمانی </w:t>
            </w:r>
          </w:p>
        </w:tc>
        <w:tc>
          <w:tcPr>
            <w:tcW w:w="1737" w:type="dxa"/>
            <w:gridSpan w:val="2"/>
            <w:shd w:val="clear" w:color="auto" w:fill="DBE5F1" w:themeFill="accent1" w:themeFillTint="33"/>
            <w:vAlign w:val="center"/>
          </w:tcPr>
          <w:p w:rsidR="000467AD" w:rsidRDefault="000467AD" w:rsidP="00705150">
            <w:pPr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  <w:r w:rsidRPr="00705150">
              <w:rPr>
                <w:rFonts w:cs="Nazanin" w:hint="cs"/>
                <w:b/>
                <w:bCs/>
                <w:szCs w:val="20"/>
                <w:rtl/>
                <w:lang w:bidi="fa-IR"/>
              </w:rPr>
              <w:t>تجهیزات</w:t>
            </w:r>
          </w:p>
          <w:p w:rsidR="000467AD" w:rsidRPr="00705150" w:rsidRDefault="000467AD" w:rsidP="00705150">
            <w:pPr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  <w:r w:rsidRPr="00705150">
              <w:rPr>
                <w:rFonts w:cs="Nazanin" w:hint="cs"/>
                <w:b/>
                <w:bCs/>
                <w:szCs w:val="20"/>
                <w:rtl/>
                <w:lang w:bidi="fa-IR"/>
              </w:rPr>
              <w:t xml:space="preserve"> آسیب دیده</w:t>
            </w:r>
          </w:p>
        </w:tc>
        <w:tc>
          <w:tcPr>
            <w:tcW w:w="1319" w:type="dxa"/>
            <w:shd w:val="clear" w:color="auto" w:fill="DBE5F1" w:themeFill="accent1" w:themeFillTint="33"/>
            <w:vAlign w:val="center"/>
          </w:tcPr>
          <w:p w:rsidR="000467AD" w:rsidRPr="00705150" w:rsidRDefault="000467AD" w:rsidP="00705150">
            <w:pPr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  <w:r w:rsidRPr="00705150">
              <w:rPr>
                <w:rFonts w:cs="Nazanin" w:hint="cs"/>
                <w:b/>
                <w:bCs/>
                <w:szCs w:val="20"/>
                <w:rtl/>
                <w:lang w:bidi="fa-IR"/>
              </w:rPr>
              <w:t xml:space="preserve">میزان خسارت </w:t>
            </w:r>
          </w:p>
        </w:tc>
      </w:tr>
      <w:tr w:rsidR="00BE4079" w:rsidTr="002C52E4">
        <w:trPr>
          <w:trHeight w:val="377"/>
        </w:trPr>
        <w:tc>
          <w:tcPr>
            <w:tcW w:w="547" w:type="dxa"/>
            <w:vMerge w:val="restart"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812" w:type="dxa"/>
            <w:vMerge w:val="restart"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575" w:type="dxa"/>
            <w:gridSpan w:val="2"/>
            <w:vMerge w:val="restart"/>
            <w:tcBorders>
              <w:righ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BE4079" w:rsidRP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334" w:type="dxa"/>
            <w:gridSpan w:val="2"/>
          </w:tcPr>
          <w:p w:rsidR="00BE4079" w:rsidRPr="00BE4079" w:rsidRDefault="00BE4079" w:rsidP="00BE4079">
            <w:pPr>
              <w:rPr>
                <w:rFonts w:cs="Nazanin"/>
                <w:szCs w:val="20"/>
                <w:rtl/>
                <w:lang w:bidi="fa-IR"/>
              </w:rPr>
            </w:pPr>
            <w:r w:rsidRPr="00BE4079">
              <w:rPr>
                <w:rFonts w:cs="Nazanin" w:hint="cs"/>
                <w:szCs w:val="20"/>
                <w:rtl/>
                <w:lang w:bidi="fa-IR"/>
              </w:rPr>
              <w:t xml:space="preserve">فوت: </w:t>
            </w:r>
          </w:p>
        </w:tc>
        <w:tc>
          <w:tcPr>
            <w:tcW w:w="1530" w:type="dxa"/>
            <w:gridSpan w:val="2"/>
            <w:vMerge w:val="restart"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737" w:type="dxa"/>
            <w:gridSpan w:val="2"/>
            <w:vMerge w:val="restart"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19" w:type="dxa"/>
            <w:vMerge w:val="restart"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</w:tr>
      <w:tr w:rsidR="00BE4079" w:rsidTr="002C52E4">
        <w:trPr>
          <w:trHeight w:val="380"/>
        </w:trPr>
        <w:tc>
          <w:tcPr>
            <w:tcW w:w="547" w:type="dxa"/>
            <w:vMerge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812" w:type="dxa"/>
            <w:vMerge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575" w:type="dxa"/>
            <w:gridSpan w:val="2"/>
            <w:vMerge/>
            <w:tcBorders>
              <w:righ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BE4079" w:rsidRP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334" w:type="dxa"/>
            <w:gridSpan w:val="2"/>
          </w:tcPr>
          <w:p w:rsidR="00BE4079" w:rsidRPr="00BE4079" w:rsidRDefault="00BE4079" w:rsidP="00BE4079">
            <w:pPr>
              <w:rPr>
                <w:rFonts w:cs="Nazanin"/>
                <w:szCs w:val="20"/>
                <w:rtl/>
                <w:lang w:bidi="fa-IR"/>
              </w:rPr>
            </w:pPr>
            <w:r w:rsidRPr="00BE4079">
              <w:rPr>
                <w:rFonts w:cs="Nazanin" w:hint="cs"/>
                <w:szCs w:val="20"/>
                <w:rtl/>
                <w:lang w:bidi="fa-IR"/>
              </w:rPr>
              <w:t xml:space="preserve">نقص عضو:   </w:t>
            </w:r>
          </w:p>
        </w:tc>
        <w:tc>
          <w:tcPr>
            <w:tcW w:w="1530" w:type="dxa"/>
            <w:gridSpan w:val="2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737" w:type="dxa"/>
            <w:gridSpan w:val="2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19" w:type="dxa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</w:tr>
      <w:tr w:rsidR="00BE4079" w:rsidTr="002C52E4">
        <w:trPr>
          <w:trHeight w:val="380"/>
        </w:trPr>
        <w:tc>
          <w:tcPr>
            <w:tcW w:w="547" w:type="dxa"/>
            <w:vMerge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812" w:type="dxa"/>
            <w:vMerge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575" w:type="dxa"/>
            <w:gridSpan w:val="2"/>
            <w:vMerge/>
            <w:tcBorders>
              <w:righ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BE4079" w:rsidRP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334" w:type="dxa"/>
            <w:gridSpan w:val="2"/>
          </w:tcPr>
          <w:p w:rsidR="00BE4079" w:rsidRPr="00BE4079" w:rsidRDefault="00BE4079" w:rsidP="00BE4079">
            <w:pPr>
              <w:rPr>
                <w:rFonts w:cs="Nazanin"/>
                <w:szCs w:val="20"/>
                <w:rtl/>
                <w:lang w:bidi="fa-IR"/>
              </w:rPr>
            </w:pPr>
            <w:r w:rsidRPr="00BE4079">
              <w:rPr>
                <w:rFonts w:cs="Nazanin" w:hint="cs"/>
                <w:szCs w:val="20"/>
                <w:rtl/>
                <w:lang w:bidi="fa-IR"/>
              </w:rPr>
              <w:t>جراحت</w:t>
            </w:r>
            <w:r w:rsidRPr="00BE4079">
              <w:rPr>
                <w:rFonts w:cs="Nazanin" w:hint="eastAsia"/>
                <w:szCs w:val="20"/>
                <w:rtl/>
                <w:lang w:bidi="fa-IR"/>
              </w:rPr>
              <w:t>‌</w:t>
            </w:r>
            <w:r w:rsidRPr="00BE4079">
              <w:rPr>
                <w:rFonts w:cs="Nazanin" w:hint="cs"/>
                <w:szCs w:val="20"/>
                <w:rtl/>
                <w:lang w:bidi="fa-IR"/>
              </w:rPr>
              <w:t>جزی</w:t>
            </w:r>
            <w:r>
              <w:rPr>
                <w:rFonts w:cs="Nazanin" w:hint="cs"/>
                <w:szCs w:val="20"/>
                <w:rtl/>
                <w:lang w:bidi="fa-IR"/>
              </w:rPr>
              <w:t>ی:</w:t>
            </w:r>
          </w:p>
        </w:tc>
        <w:tc>
          <w:tcPr>
            <w:tcW w:w="1530" w:type="dxa"/>
            <w:gridSpan w:val="2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737" w:type="dxa"/>
            <w:gridSpan w:val="2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19" w:type="dxa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</w:tr>
      <w:tr w:rsidR="00BE4079" w:rsidTr="002C52E4">
        <w:trPr>
          <w:trHeight w:val="380"/>
        </w:trPr>
        <w:tc>
          <w:tcPr>
            <w:tcW w:w="547" w:type="dxa"/>
            <w:vMerge w:val="restart"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812" w:type="dxa"/>
            <w:vMerge w:val="restart"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575" w:type="dxa"/>
            <w:gridSpan w:val="2"/>
            <w:vMerge w:val="restart"/>
            <w:tcBorders>
              <w:righ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34" w:type="dxa"/>
            <w:gridSpan w:val="2"/>
          </w:tcPr>
          <w:p w:rsidR="00BE4079" w:rsidRPr="00BE4079" w:rsidRDefault="00BE4079" w:rsidP="00BE4079">
            <w:pPr>
              <w:rPr>
                <w:rFonts w:cs="Nazanin"/>
                <w:szCs w:val="20"/>
                <w:rtl/>
                <w:lang w:bidi="fa-IR"/>
              </w:rPr>
            </w:pPr>
            <w:r w:rsidRPr="00BE4079">
              <w:rPr>
                <w:rFonts w:cs="Nazanin" w:hint="cs"/>
                <w:szCs w:val="20"/>
                <w:rtl/>
                <w:lang w:bidi="fa-IR"/>
              </w:rPr>
              <w:t xml:space="preserve">فوت: </w:t>
            </w:r>
          </w:p>
        </w:tc>
        <w:tc>
          <w:tcPr>
            <w:tcW w:w="1530" w:type="dxa"/>
            <w:gridSpan w:val="2"/>
            <w:vMerge w:val="restart"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737" w:type="dxa"/>
            <w:gridSpan w:val="2"/>
            <w:vMerge w:val="restart"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19" w:type="dxa"/>
            <w:vMerge w:val="restart"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</w:tr>
      <w:tr w:rsidR="00BE4079" w:rsidTr="002C52E4">
        <w:trPr>
          <w:trHeight w:val="380"/>
        </w:trPr>
        <w:tc>
          <w:tcPr>
            <w:tcW w:w="547" w:type="dxa"/>
            <w:vMerge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812" w:type="dxa"/>
            <w:vMerge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575" w:type="dxa"/>
            <w:gridSpan w:val="2"/>
            <w:vMerge/>
            <w:tcBorders>
              <w:righ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34" w:type="dxa"/>
            <w:gridSpan w:val="2"/>
          </w:tcPr>
          <w:p w:rsidR="00BE4079" w:rsidRPr="00BE4079" w:rsidRDefault="00BE4079" w:rsidP="00BE4079">
            <w:pPr>
              <w:rPr>
                <w:rFonts w:cs="Nazanin"/>
                <w:szCs w:val="20"/>
                <w:rtl/>
                <w:lang w:bidi="fa-IR"/>
              </w:rPr>
            </w:pPr>
            <w:r w:rsidRPr="00BE4079">
              <w:rPr>
                <w:rFonts w:cs="Nazanin" w:hint="cs"/>
                <w:szCs w:val="20"/>
                <w:rtl/>
                <w:lang w:bidi="fa-IR"/>
              </w:rPr>
              <w:t xml:space="preserve">نقص عضو:   </w:t>
            </w:r>
          </w:p>
        </w:tc>
        <w:tc>
          <w:tcPr>
            <w:tcW w:w="1530" w:type="dxa"/>
            <w:gridSpan w:val="2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737" w:type="dxa"/>
            <w:gridSpan w:val="2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19" w:type="dxa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</w:tr>
      <w:tr w:rsidR="00BE4079" w:rsidTr="002C52E4">
        <w:trPr>
          <w:trHeight w:val="380"/>
        </w:trPr>
        <w:tc>
          <w:tcPr>
            <w:tcW w:w="547" w:type="dxa"/>
            <w:vMerge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812" w:type="dxa"/>
            <w:vMerge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575" w:type="dxa"/>
            <w:gridSpan w:val="2"/>
            <w:vMerge/>
            <w:tcBorders>
              <w:righ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34" w:type="dxa"/>
            <w:gridSpan w:val="2"/>
          </w:tcPr>
          <w:p w:rsidR="00BE4079" w:rsidRPr="00BE4079" w:rsidRDefault="00BE4079" w:rsidP="00BE4079">
            <w:pPr>
              <w:rPr>
                <w:rFonts w:cs="Nazanin"/>
                <w:szCs w:val="20"/>
                <w:rtl/>
                <w:lang w:bidi="fa-IR"/>
              </w:rPr>
            </w:pPr>
            <w:r w:rsidRPr="00BE4079">
              <w:rPr>
                <w:rFonts w:cs="Nazanin" w:hint="cs"/>
                <w:szCs w:val="20"/>
                <w:rtl/>
                <w:lang w:bidi="fa-IR"/>
              </w:rPr>
              <w:t>جراحت</w:t>
            </w:r>
            <w:r w:rsidRPr="00BE4079">
              <w:rPr>
                <w:rFonts w:cs="Nazanin" w:hint="eastAsia"/>
                <w:szCs w:val="20"/>
                <w:rtl/>
                <w:lang w:bidi="fa-IR"/>
              </w:rPr>
              <w:t>‌</w:t>
            </w:r>
            <w:r w:rsidRPr="00BE4079">
              <w:rPr>
                <w:rFonts w:cs="Nazanin" w:hint="cs"/>
                <w:szCs w:val="20"/>
                <w:rtl/>
                <w:lang w:bidi="fa-IR"/>
              </w:rPr>
              <w:t>جزیی</w:t>
            </w:r>
            <w:r w:rsidR="002C52E4">
              <w:rPr>
                <w:rFonts w:cs="Nazanin" w:hint="cs"/>
                <w:szCs w:val="20"/>
                <w:rtl/>
                <w:lang w:bidi="fa-IR"/>
              </w:rPr>
              <w:t>:</w:t>
            </w:r>
          </w:p>
        </w:tc>
        <w:tc>
          <w:tcPr>
            <w:tcW w:w="1530" w:type="dxa"/>
            <w:gridSpan w:val="2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737" w:type="dxa"/>
            <w:gridSpan w:val="2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19" w:type="dxa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</w:tr>
      <w:tr w:rsidR="00BE4079" w:rsidTr="002C52E4">
        <w:trPr>
          <w:trHeight w:val="380"/>
        </w:trPr>
        <w:tc>
          <w:tcPr>
            <w:tcW w:w="547" w:type="dxa"/>
            <w:vMerge w:val="restart"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812" w:type="dxa"/>
            <w:vMerge w:val="restart"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575" w:type="dxa"/>
            <w:gridSpan w:val="2"/>
            <w:vMerge w:val="restart"/>
            <w:tcBorders>
              <w:righ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34" w:type="dxa"/>
            <w:gridSpan w:val="2"/>
          </w:tcPr>
          <w:p w:rsidR="00BE4079" w:rsidRPr="00BE4079" w:rsidRDefault="00BE4079" w:rsidP="00BE4079">
            <w:pPr>
              <w:rPr>
                <w:rFonts w:cs="Nazanin"/>
                <w:szCs w:val="20"/>
                <w:rtl/>
                <w:lang w:bidi="fa-IR"/>
              </w:rPr>
            </w:pPr>
            <w:r w:rsidRPr="00BE4079">
              <w:rPr>
                <w:rFonts w:cs="Nazanin" w:hint="cs"/>
                <w:szCs w:val="20"/>
                <w:rtl/>
                <w:lang w:bidi="fa-IR"/>
              </w:rPr>
              <w:t>فوت:</w:t>
            </w:r>
          </w:p>
        </w:tc>
        <w:tc>
          <w:tcPr>
            <w:tcW w:w="1530" w:type="dxa"/>
            <w:gridSpan w:val="2"/>
            <w:vMerge w:val="restart"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737" w:type="dxa"/>
            <w:gridSpan w:val="2"/>
            <w:vMerge w:val="restart"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19" w:type="dxa"/>
            <w:vMerge w:val="restart"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</w:tr>
      <w:tr w:rsidR="00BE4079" w:rsidTr="002C52E4">
        <w:trPr>
          <w:trHeight w:val="380"/>
        </w:trPr>
        <w:tc>
          <w:tcPr>
            <w:tcW w:w="547" w:type="dxa"/>
            <w:vMerge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812" w:type="dxa"/>
            <w:vMerge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575" w:type="dxa"/>
            <w:gridSpan w:val="2"/>
            <w:vMerge/>
            <w:tcBorders>
              <w:righ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34" w:type="dxa"/>
            <w:gridSpan w:val="2"/>
          </w:tcPr>
          <w:p w:rsidR="00BE4079" w:rsidRPr="00BE4079" w:rsidRDefault="00BE4079" w:rsidP="00BE4079">
            <w:pPr>
              <w:rPr>
                <w:rFonts w:cs="Nazanin"/>
                <w:szCs w:val="20"/>
                <w:rtl/>
                <w:lang w:bidi="fa-IR"/>
              </w:rPr>
            </w:pPr>
            <w:r w:rsidRPr="00BE4079">
              <w:rPr>
                <w:rFonts w:cs="Nazanin" w:hint="cs"/>
                <w:szCs w:val="20"/>
                <w:rtl/>
                <w:lang w:bidi="fa-IR"/>
              </w:rPr>
              <w:t>نقص عضو</w:t>
            </w:r>
            <w:r w:rsidR="002C52E4">
              <w:rPr>
                <w:rFonts w:cs="Nazanin" w:hint="cs"/>
                <w:szCs w:val="20"/>
                <w:rtl/>
                <w:lang w:bidi="fa-IR"/>
              </w:rPr>
              <w:t>:</w:t>
            </w:r>
          </w:p>
        </w:tc>
        <w:tc>
          <w:tcPr>
            <w:tcW w:w="1530" w:type="dxa"/>
            <w:gridSpan w:val="2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737" w:type="dxa"/>
            <w:gridSpan w:val="2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19" w:type="dxa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</w:tr>
      <w:tr w:rsidR="00BE4079" w:rsidTr="002C52E4">
        <w:trPr>
          <w:trHeight w:val="380"/>
        </w:trPr>
        <w:tc>
          <w:tcPr>
            <w:tcW w:w="547" w:type="dxa"/>
            <w:vMerge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812" w:type="dxa"/>
            <w:vMerge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575" w:type="dxa"/>
            <w:gridSpan w:val="2"/>
            <w:vMerge/>
            <w:tcBorders>
              <w:righ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34" w:type="dxa"/>
            <w:gridSpan w:val="2"/>
          </w:tcPr>
          <w:p w:rsidR="00BE4079" w:rsidRPr="00BE4079" w:rsidRDefault="00BE4079" w:rsidP="00BE4079">
            <w:pPr>
              <w:rPr>
                <w:rFonts w:cs="Nazanin"/>
                <w:szCs w:val="20"/>
                <w:rtl/>
                <w:lang w:bidi="fa-IR"/>
              </w:rPr>
            </w:pPr>
            <w:r w:rsidRPr="00BE4079">
              <w:rPr>
                <w:rFonts w:cs="Nazanin" w:hint="cs"/>
                <w:szCs w:val="20"/>
                <w:rtl/>
                <w:lang w:bidi="fa-IR"/>
              </w:rPr>
              <w:t>جراحت</w:t>
            </w:r>
            <w:r w:rsidRPr="00BE4079">
              <w:rPr>
                <w:rFonts w:cs="Nazanin" w:hint="eastAsia"/>
                <w:szCs w:val="20"/>
                <w:rtl/>
                <w:lang w:bidi="fa-IR"/>
              </w:rPr>
              <w:t>‌</w:t>
            </w:r>
            <w:r w:rsidRPr="00BE4079">
              <w:rPr>
                <w:rFonts w:cs="Nazanin" w:hint="cs"/>
                <w:szCs w:val="20"/>
                <w:rtl/>
                <w:lang w:bidi="fa-IR"/>
              </w:rPr>
              <w:t>جزیی</w:t>
            </w:r>
          </w:p>
        </w:tc>
        <w:tc>
          <w:tcPr>
            <w:tcW w:w="1530" w:type="dxa"/>
            <w:gridSpan w:val="2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737" w:type="dxa"/>
            <w:gridSpan w:val="2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19" w:type="dxa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</w:tr>
      <w:tr w:rsidR="00BE4079" w:rsidTr="002C52E4">
        <w:trPr>
          <w:trHeight w:val="380"/>
        </w:trPr>
        <w:tc>
          <w:tcPr>
            <w:tcW w:w="547" w:type="dxa"/>
            <w:vMerge w:val="restart"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812" w:type="dxa"/>
            <w:vMerge w:val="restart"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575" w:type="dxa"/>
            <w:gridSpan w:val="2"/>
            <w:vMerge w:val="restart"/>
            <w:tcBorders>
              <w:righ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34" w:type="dxa"/>
            <w:gridSpan w:val="2"/>
          </w:tcPr>
          <w:p w:rsidR="00BE4079" w:rsidRPr="00BE4079" w:rsidRDefault="00BE4079" w:rsidP="00BE4079">
            <w:pPr>
              <w:rPr>
                <w:rFonts w:cs="Nazanin"/>
                <w:szCs w:val="20"/>
                <w:rtl/>
                <w:lang w:bidi="fa-IR"/>
              </w:rPr>
            </w:pPr>
            <w:r w:rsidRPr="00BE4079">
              <w:rPr>
                <w:rFonts w:cs="Nazanin" w:hint="cs"/>
                <w:szCs w:val="20"/>
                <w:rtl/>
                <w:lang w:bidi="fa-IR"/>
              </w:rPr>
              <w:t>فوت:</w:t>
            </w:r>
          </w:p>
        </w:tc>
        <w:tc>
          <w:tcPr>
            <w:tcW w:w="1530" w:type="dxa"/>
            <w:gridSpan w:val="2"/>
            <w:vMerge w:val="restart"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737" w:type="dxa"/>
            <w:gridSpan w:val="2"/>
            <w:vMerge w:val="restart"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19" w:type="dxa"/>
            <w:vMerge w:val="restart"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</w:tr>
      <w:tr w:rsidR="00BE4079" w:rsidTr="002C52E4">
        <w:trPr>
          <w:trHeight w:val="380"/>
        </w:trPr>
        <w:tc>
          <w:tcPr>
            <w:tcW w:w="547" w:type="dxa"/>
            <w:vMerge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812" w:type="dxa"/>
            <w:vMerge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575" w:type="dxa"/>
            <w:gridSpan w:val="2"/>
            <w:vMerge/>
            <w:tcBorders>
              <w:righ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34" w:type="dxa"/>
            <w:gridSpan w:val="2"/>
          </w:tcPr>
          <w:p w:rsidR="00BE4079" w:rsidRPr="00BE4079" w:rsidRDefault="00BE4079" w:rsidP="00BE4079">
            <w:pPr>
              <w:rPr>
                <w:rFonts w:cs="Nazanin"/>
                <w:szCs w:val="20"/>
                <w:rtl/>
                <w:lang w:bidi="fa-IR"/>
              </w:rPr>
            </w:pPr>
            <w:r w:rsidRPr="00BE4079">
              <w:rPr>
                <w:rFonts w:cs="Nazanin" w:hint="cs"/>
                <w:szCs w:val="20"/>
                <w:rtl/>
                <w:lang w:bidi="fa-IR"/>
              </w:rPr>
              <w:t>نقص عضو</w:t>
            </w:r>
            <w:r>
              <w:rPr>
                <w:rFonts w:cs="Nazanin" w:hint="cs"/>
                <w:szCs w:val="20"/>
                <w:rtl/>
                <w:lang w:bidi="fa-IR"/>
              </w:rPr>
              <w:t>:</w:t>
            </w:r>
          </w:p>
        </w:tc>
        <w:tc>
          <w:tcPr>
            <w:tcW w:w="1530" w:type="dxa"/>
            <w:gridSpan w:val="2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737" w:type="dxa"/>
            <w:gridSpan w:val="2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19" w:type="dxa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</w:tr>
      <w:tr w:rsidR="00BE4079" w:rsidTr="002C52E4">
        <w:trPr>
          <w:trHeight w:val="380"/>
        </w:trPr>
        <w:tc>
          <w:tcPr>
            <w:tcW w:w="547" w:type="dxa"/>
            <w:vMerge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812" w:type="dxa"/>
            <w:vMerge/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575" w:type="dxa"/>
            <w:gridSpan w:val="2"/>
            <w:vMerge/>
            <w:tcBorders>
              <w:righ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BE4079" w:rsidRPr="00705150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34" w:type="dxa"/>
            <w:gridSpan w:val="2"/>
          </w:tcPr>
          <w:p w:rsidR="00BE4079" w:rsidRPr="00BE4079" w:rsidRDefault="00BE4079" w:rsidP="00BE4079">
            <w:pPr>
              <w:rPr>
                <w:rFonts w:cs="Nazanin"/>
                <w:szCs w:val="20"/>
                <w:rtl/>
                <w:lang w:bidi="fa-IR"/>
              </w:rPr>
            </w:pPr>
            <w:r w:rsidRPr="00BE4079">
              <w:rPr>
                <w:rFonts w:cs="Nazanin" w:hint="cs"/>
                <w:szCs w:val="20"/>
                <w:rtl/>
                <w:lang w:bidi="fa-IR"/>
              </w:rPr>
              <w:t>جراحت</w:t>
            </w:r>
            <w:r w:rsidRPr="00BE4079">
              <w:rPr>
                <w:rFonts w:cs="Nazanin" w:hint="eastAsia"/>
                <w:szCs w:val="20"/>
                <w:rtl/>
                <w:lang w:bidi="fa-IR"/>
              </w:rPr>
              <w:t>‌</w:t>
            </w:r>
            <w:r w:rsidRPr="00BE4079">
              <w:rPr>
                <w:rFonts w:cs="Nazanin" w:hint="cs"/>
                <w:szCs w:val="20"/>
                <w:rtl/>
                <w:lang w:bidi="fa-IR"/>
              </w:rPr>
              <w:t>جزیی</w:t>
            </w:r>
            <w:r>
              <w:rPr>
                <w:rFonts w:cs="Nazanin" w:hint="cs"/>
                <w:szCs w:val="20"/>
                <w:rtl/>
                <w:lang w:bidi="fa-IR"/>
              </w:rPr>
              <w:t>:</w:t>
            </w:r>
          </w:p>
        </w:tc>
        <w:tc>
          <w:tcPr>
            <w:tcW w:w="1530" w:type="dxa"/>
            <w:gridSpan w:val="2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737" w:type="dxa"/>
            <w:gridSpan w:val="2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19" w:type="dxa"/>
            <w:vMerge/>
          </w:tcPr>
          <w:p w:rsidR="00BE4079" w:rsidRDefault="00BE4079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</w:tr>
      <w:tr w:rsidR="002C52E4" w:rsidTr="002C52E4">
        <w:trPr>
          <w:trHeight w:val="380"/>
        </w:trPr>
        <w:tc>
          <w:tcPr>
            <w:tcW w:w="547" w:type="dxa"/>
            <w:vMerge w:val="restart"/>
          </w:tcPr>
          <w:p w:rsidR="002C52E4" w:rsidRPr="00705150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812" w:type="dxa"/>
            <w:vMerge w:val="restart"/>
          </w:tcPr>
          <w:p w:rsidR="002C52E4" w:rsidRPr="00705150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575" w:type="dxa"/>
            <w:gridSpan w:val="2"/>
            <w:vMerge w:val="restart"/>
            <w:tcBorders>
              <w:right w:val="single" w:sz="4" w:space="0" w:color="auto"/>
            </w:tcBorders>
          </w:tcPr>
          <w:p w:rsidR="002C52E4" w:rsidRPr="00705150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2C52E4" w:rsidRPr="00705150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34" w:type="dxa"/>
            <w:gridSpan w:val="2"/>
          </w:tcPr>
          <w:p w:rsidR="002C52E4" w:rsidRPr="00BE4079" w:rsidRDefault="002C52E4" w:rsidP="00EF55B4">
            <w:pPr>
              <w:rPr>
                <w:rFonts w:cs="Nazanin"/>
                <w:szCs w:val="20"/>
                <w:rtl/>
                <w:lang w:bidi="fa-IR"/>
              </w:rPr>
            </w:pPr>
            <w:r w:rsidRPr="00BE4079">
              <w:rPr>
                <w:rFonts w:cs="Nazanin" w:hint="cs"/>
                <w:szCs w:val="20"/>
                <w:rtl/>
                <w:lang w:bidi="fa-IR"/>
              </w:rPr>
              <w:t>فوت:</w:t>
            </w:r>
          </w:p>
        </w:tc>
        <w:tc>
          <w:tcPr>
            <w:tcW w:w="1530" w:type="dxa"/>
            <w:gridSpan w:val="2"/>
            <w:vMerge w:val="restart"/>
          </w:tcPr>
          <w:p w:rsidR="002C52E4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737" w:type="dxa"/>
            <w:gridSpan w:val="2"/>
            <w:vMerge w:val="restart"/>
          </w:tcPr>
          <w:p w:rsidR="002C52E4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19" w:type="dxa"/>
            <w:vMerge w:val="restart"/>
          </w:tcPr>
          <w:p w:rsidR="002C52E4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</w:tr>
      <w:tr w:rsidR="002C52E4" w:rsidTr="002C52E4">
        <w:trPr>
          <w:trHeight w:val="380"/>
        </w:trPr>
        <w:tc>
          <w:tcPr>
            <w:tcW w:w="547" w:type="dxa"/>
            <w:vMerge/>
          </w:tcPr>
          <w:p w:rsidR="002C52E4" w:rsidRPr="00705150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812" w:type="dxa"/>
            <w:vMerge/>
          </w:tcPr>
          <w:p w:rsidR="002C52E4" w:rsidRPr="00705150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575" w:type="dxa"/>
            <w:gridSpan w:val="2"/>
            <w:vMerge/>
            <w:tcBorders>
              <w:right w:val="single" w:sz="4" w:space="0" w:color="auto"/>
            </w:tcBorders>
          </w:tcPr>
          <w:p w:rsidR="002C52E4" w:rsidRPr="00705150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2C52E4" w:rsidRPr="00705150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34" w:type="dxa"/>
            <w:gridSpan w:val="2"/>
          </w:tcPr>
          <w:p w:rsidR="002C52E4" w:rsidRPr="00BE4079" w:rsidRDefault="002C52E4" w:rsidP="00EF55B4">
            <w:pPr>
              <w:rPr>
                <w:rFonts w:cs="Nazanin"/>
                <w:szCs w:val="20"/>
                <w:rtl/>
                <w:lang w:bidi="fa-IR"/>
              </w:rPr>
            </w:pPr>
            <w:r w:rsidRPr="00BE4079">
              <w:rPr>
                <w:rFonts w:cs="Nazanin" w:hint="cs"/>
                <w:szCs w:val="20"/>
                <w:rtl/>
                <w:lang w:bidi="fa-IR"/>
              </w:rPr>
              <w:t>نقص عضو</w:t>
            </w:r>
            <w:r>
              <w:rPr>
                <w:rFonts w:cs="Nazanin" w:hint="cs"/>
                <w:szCs w:val="20"/>
                <w:rtl/>
                <w:lang w:bidi="fa-IR"/>
              </w:rPr>
              <w:t>:</w:t>
            </w:r>
          </w:p>
        </w:tc>
        <w:tc>
          <w:tcPr>
            <w:tcW w:w="1530" w:type="dxa"/>
            <w:gridSpan w:val="2"/>
            <w:vMerge/>
          </w:tcPr>
          <w:p w:rsidR="002C52E4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737" w:type="dxa"/>
            <w:gridSpan w:val="2"/>
            <w:vMerge/>
          </w:tcPr>
          <w:p w:rsidR="002C52E4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19" w:type="dxa"/>
            <w:vMerge/>
          </w:tcPr>
          <w:p w:rsidR="002C52E4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</w:tr>
      <w:tr w:rsidR="002C52E4" w:rsidTr="006142FE">
        <w:trPr>
          <w:trHeight w:val="380"/>
        </w:trPr>
        <w:tc>
          <w:tcPr>
            <w:tcW w:w="547" w:type="dxa"/>
            <w:vMerge/>
            <w:tcBorders>
              <w:bottom w:val="single" w:sz="4" w:space="0" w:color="auto"/>
            </w:tcBorders>
          </w:tcPr>
          <w:p w:rsidR="002C52E4" w:rsidRPr="00705150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</w:tcPr>
          <w:p w:rsidR="002C52E4" w:rsidRPr="00705150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57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C52E4" w:rsidRPr="00705150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C52E4" w:rsidRPr="00705150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34" w:type="dxa"/>
            <w:gridSpan w:val="2"/>
            <w:tcBorders>
              <w:bottom w:val="single" w:sz="4" w:space="0" w:color="auto"/>
            </w:tcBorders>
          </w:tcPr>
          <w:p w:rsidR="002C52E4" w:rsidRPr="00BE4079" w:rsidRDefault="002C52E4" w:rsidP="00EF55B4">
            <w:pPr>
              <w:rPr>
                <w:rFonts w:cs="Nazanin"/>
                <w:szCs w:val="20"/>
                <w:rtl/>
                <w:lang w:bidi="fa-IR"/>
              </w:rPr>
            </w:pPr>
            <w:r w:rsidRPr="00BE4079">
              <w:rPr>
                <w:rFonts w:cs="Nazanin" w:hint="cs"/>
                <w:szCs w:val="20"/>
                <w:rtl/>
                <w:lang w:bidi="fa-IR"/>
              </w:rPr>
              <w:t>جراحت</w:t>
            </w:r>
            <w:r w:rsidRPr="00BE4079">
              <w:rPr>
                <w:rFonts w:cs="Nazanin" w:hint="eastAsia"/>
                <w:szCs w:val="20"/>
                <w:rtl/>
                <w:lang w:bidi="fa-IR"/>
              </w:rPr>
              <w:t>‌</w:t>
            </w:r>
            <w:r w:rsidRPr="00BE4079">
              <w:rPr>
                <w:rFonts w:cs="Nazanin" w:hint="cs"/>
                <w:szCs w:val="20"/>
                <w:rtl/>
                <w:lang w:bidi="fa-IR"/>
              </w:rPr>
              <w:t>جزیی</w:t>
            </w:r>
            <w:r>
              <w:rPr>
                <w:rFonts w:cs="Nazanin" w:hint="cs"/>
                <w:szCs w:val="20"/>
                <w:rtl/>
                <w:lang w:bidi="fa-IR"/>
              </w:rPr>
              <w:t>:</w:t>
            </w:r>
          </w:p>
        </w:tc>
        <w:tc>
          <w:tcPr>
            <w:tcW w:w="1530" w:type="dxa"/>
            <w:gridSpan w:val="2"/>
            <w:vMerge/>
            <w:tcBorders>
              <w:bottom w:val="single" w:sz="4" w:space="0" w:color="auto"/>
            </w:tcBorders>
          </w:tcPr>
          <w:p w:rsidR="002C52E4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737" w:type="dxa"/>
            <w:gridSpan w:val="2"/>
            <w:vMerge/>
            <w:tcBorders>
              <w:bottom w:val="single" w:sz="4" w:space="0" w:color="auto"/>
            </w:tcBorders>
          </w:tcPr>
          <w:p w:rsidR="002C52E4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319" w:type="dxa"/>
            <w:vMerge/>
            <w:tcBorders>
              <w:bottom w:val="single" w:sz="4" w:space="0" w:color="auto"/>
            </w:tcBorders>
          </w:tcPr>
          <w:p w:rsidR="002C52E4" w:rsidRDefault="002C52E4" w:rsidP="00BE4079">
            <w:pPr>
              <w:spacing w:line="720" w:lineRule="auto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</w:tr>
      <w:tr w:rsidR="006142FE" w:rsidTr="006142FE">
        <w:trPr>
          <w:trHeight w:val="380"/>
        </w:trPr>
        <w:tc>
          <w:tcPr>
            <w:tcW w:w="10988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42FE" w:rsidRDefault="006142FE" w:rsidP="006142FE">
            <w:pPr>
              <w:spacing w:line="720" w:lineRule="auto"/>
              <w:rPr>
                <w:rFonts w:cs="Nazanin"/>
                <w:b/>
                <w:bCs/>
                <w:sz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rtl/>
                <w:lang w:bidi="fa-IR"/>
              </w:rPr>
              <w:t>ملاحظات:</w:t>
            </w:r>
          </w:p>
          <w:p w:rsidR="006142FE" w:rsidRDefault="006142FE" w:rsidP="006142FE">
            <w:pPr>
              <w:spacing w:line="720" w:lineRule="auto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</w:tr>
      <w:tr w:rsidR="006142FE" w:rsidTr="006142FE">
        <w:trPr>
          <w:trHeight w:val="380"/>
        </w:trPr>
        <w:tc>
          <w:tcPr>
            <w:tcW w:w="1098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E" w:rsidRDefault="006142FE" w:rsidP="006142FE">
            <w:pPr>
              <w:ind w:left="7937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  <w:p w:rsidR="006142FE" w:rsidRDefault="006142FE" w:rsidP="006142FE">
            <w:pPr>
              <w:ind w:left="7937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  <w:p w:rsidR="006142FE" w:rsidRDefault="006142FE" w:rsidP="006142FE">
            <w:pPr>
              <w:ind w:left="7937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rtl/>
                <w:lang w:bidi="fa-IR"/>
              </w:rPr>
              <w:t>نام و امضای مسئول ایمنی</w:t>
            </w:r>
          </w:p>
          <w:p w:rsidR="006142FE" w:rsidRDefault="006142FE" w:rsidP="006142FE">
            <w:pPr>
              <w:ind w:left="7937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rtl/>
                <w:lang w:bidi="fa-IR"/>
              </w:rPr>
              <w:t>تاریخ</w:t>
            </w:r>
          </w:p>
          <w:p w:rsidR="006142FE" w:rsidRDefault="006142FE" w:rsidP="006142FE">
            <w:pPr>
              <w:ind w:left="7937"/>
              <w:jc w:val="center"/>
              <w:rPr>
                <w:rFonts w:cs="Nazanin"/>
                <w:b/>
                <w:bCs/>
                <w:sz w:val="24"/>
                <w:rtl/>
                <w:lang w:bidi="fa-IR"/>
              </w:rPr>
            </w:pPr>
          </w:p>
        </w:tc>
      </w:tr>
    </w:tbl>
    <w:p w:rsidR="006142FE" w:rsidRDefault="006142FE" w:rsidP="009F4C69">
      <w:pPr>
        <w:rPr>
          <w:rFonts w:cs="Nazanin"/>
          <w:b/>
          <w:bCs/>
          <w:sz w:val="28"/>
          <w:szCs w:val="28"/>
          <w:rtl/>
          <w:lang w:bidi="fa-IR"/>
        </w:rPr>
      </w:pPr>
    </w:p>
    <w:p w:rsidR="00C33653" w:rsidRDefault="00C44E14" w:rsidP="006142FE">
      <w:pPr>
        <w:rPr>
          <w:rFonts w:cs="Nazanin"/>
          <w:b/>
          <w:bCs/>
          <w:sz w:val="28"/>
          <w:szCs w:val="28"/>
          <w:rtl/>
          <w:lang w:bidi="fa-IR"/>
        </w:rPr>
      </w:pP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هـ) </w:t>
      </w:r>
      <w:r w:rsidR="006142FE">
        <w:rPr>
          <w:rFonts w:cs="Nazanin" w:hint="cs"/>
          <w:b/>
          <w:bCs/>
          <w:sz w:val="28"/>
          <w:szCs w:val="28"/>
          <w:rtl/>
          <w:lang w:bidi="fa-IR"/>
        </w:rPr>
        <w:t>آدمک حوادث:</w:t>
      </w:r>
    </w:p>
    <w:p w:rsidR="006142FE" w:rsidRDefault="006142FE" w:rsidP="006142FE">
      <w:pPr>
        <w:jc w:val="center"/>
        <w:rPr>
          <w:rFonts w:cs="Nazanin"/>
          <w:b/>
          <w:bCs/>
          <w:sz w:val="28"/>
          <w:szCs w:val="28"/>
          <w:rtl/>
          <w:lang w:bidi="fa-IR"/>
        </w:rPr>
      </w:pPr>
    </w:p>
    <w:p w:rsidR="006142FE" w:rsidRDefault="006142FE" w:rsidP="006142FE">
      <w:pPr>
        <w:jc w:val="center"/>
        <w:rPr>
          <w:rFonts w:cs="Nazanin"/>
          <w:b/>
          <w:bCs/>
          <w:sz w:val="28"/>
          <w:szCs w:val="28"/>
          <w:lang w:bidi="fa-IR"/>
        </w:rPr>
      </w:pPr>
      <w:r w:rsidRPr="006142FE">
        <w:rPr>
          <w:rFonts w:cs="Nazanin"/>
          <w:b/>
          <w:bCs/>
          <w:noProof/>
          <w:sz w:val="28"/>
          <w:szCs w:val="28"/>
          <w:rtl/>
        </w:rPr>
        <w:drawing>
          <wp:inline distT="0" distB="0" distL="0" distR="0">
            <wp:extent cx="5943600" cy="5201920"/>
            <wp:effectExtent l="19050" t="0" r="0" b="0"/>
            <wp:docPr id="6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858000" cy="6002337"/>
                      <a:chOff x="0" y="928688"/>
                      <a:chExt cx="6858000" cy="6002337"/>
                    </a:xfrm>
                  </a:grpSpPr>
                  <a:sp>
                    <a:nvSpPr>
                      <a:cNvPr id="2050" name="Oval 2"/>
                      <a:cNvSpPr>
                        <a:spLocks noChangeArrowheads="1"/>
                      </a:cNvSpPr>
                    </a:nvSpPr>
                    <a:spPr bwMode="auto">
                      <a:xfrm>
                        <a:off x="2819400" y="1066800"/>
                        <a:ext cx="1117600" cy="1092200"/>
                      </a:xfrm>
                      <a:prstGeom prst="ellipse">
                        <a:avLst/>
                      </a:prstGeom>
                      <a:noFill/>
                      <a:ln w="254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51" name="Line 3"/>
                      <a:cNvSpPr>
                        <a:spLocks noChangeShapeType="1"/>
                      </a:cNvSpPr>
                    </a:nvSpPr>
                    <a:spPr bwMode="auto">
                      <a:xfrm>
                        <a:off x="2438400" y="2133600"/>
                        <a:ext cx="533400" cy="12954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52" name="Line 4"/>
                      <a:cNvSpPr>
                        <a:spLocks noChangeShapeType="1"/>
                      </a:cNvSpPr>
                    </a:nvSpPr>
                    <a:spPr bwMode="auto">
                      <a:xfrm>
                        <a:off x="2438400" y="2133600"/>
                        <a:ext cx="19050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53" name="Line 5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3733800" y="2133600"/>
                        <a:ext cx="609600" cy="12954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54" name="Line 6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1371600" y="2133600"/>
                        <a:ext cx="1066800" cy="12192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55" name="Line 7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1600200" y="2438400"/>
                        <a:ext cx="990600" cy="10668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56" name="Line 8"/>
                      <a:cNvSpPr>
                        <a:spLocks noChangeShapeType="1"/>
                      </a:cNvSpPr>
                    </a:nvSpPr>
                    <a:spPr bwMode="auto">
                      <a:xfrm>
                        <a:off x="1371600" y="3352800"/>
                        <a:ext cx="228600" cy="15240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57" name="Line 9"/>
                      <a:cNvSpPr>
                        <a:spLocks noChangeShapeType="1"/>
                      </a:cNvSpPr>
                    </a:nvSpPr>
                    <a:spPr bwMode="auto">
                      <a:xfrm>
                        <a:off x="4343400" y="2133600"/>
                        <a:ext cx="1143000" cy="12954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58" name="Line 10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5257800" y="3429000"/>
                        <a:ext cx="152400" cy="7620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59" name="Line 11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2667000" y="3429000"/>
                        <a:ext cx="304800" cy="7620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60" name="Line 12"/>
                      <a:cNvSpPr>
                        <a:spLocks noChangeShapeType="1"/>
                      </a:cNvSpPr>
                    </a:nvSpPr>
                    <a:spPr bwMode="auto">
                      <a:xfrm>
                        <a:off x="3733800" y="3429000"/>
                        <a:ext cx="304800" cy="7620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61" name="Rectangle 13"/>
                      <a:cNvSpPr>
                        <a:spLocks noChangeArrowheads="1"/>
                      </a:cNvSpPr>
                    </a:nvSpPr>
                    <a:spPr bwMode="auto">
                      <a:xfrm>
                        <a:off x="3517900" y="4203700"/>
                        <a:ext cx="508000" cy="2413000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62" name="Oval 15"/>
                      <a:cNvSpPr>
                        <a:spLocks noChangeArrowheads="1"/>
                      </a:cNvSpPr>
                    </a:nvSpPr>
                    <a:spPr bwMode="auto">
                      <a:xfrm>
                        <a:off x="2286000" y="6629400"/>
                        <a:ext cx="825500" cy="215900"/>
                      </a:xfrm>
                      <a:prstGeom prst="ellips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63" name="Oval 16"/>
                      <a:cNvSpPr>
                        <a:spLocks noChangeArrowheads="1"/>
                      </a:cNvSpPr>
                    </a:nvSpPr>
                    <a:spPr bwMode="auto">
                      <a:xfrm>
                        <a:off x="2978150" y="1454150"/>
                        <a:ext cx="215900" cy="63500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64" name="Oval 17"/>
                      <a:cNvSpPr>
                        <a:spLocks noChangeArrowheads="1"/>
                      </a:cNvSpPr>
                    </a:nvSpPr>
                    <a:spPr bwMode="auto">
                      <a:xfrm>
                        <a:off x="3511550" y="1454150"/>
                        <a:ext cx="215900" cy="63500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65" name="Oval 18"/>
                      <a:cNvSpPr>
                        <a:spLocks noChangeArrowheads="1"/>
                      </a:cNvSpPr>
                    </a:nvSpPr>
                    <a:spPr bwMode="auto">
                      <a:xfrm>
                        <a:off x="2673350" y="5340350"/>
                        <a:ext cx="444500" cy="215900"/>
                      </a:xfrm>
                      <a:prstGeom prst="ellips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66" name="Oval 19"/>
                      <a:cNvSpPr>
                        <a:spLocks noChangeArrowheads="1"/>
                      </a:cNvSpPr>
                    </a:nvSpPr>
                    <a:spPr bwMode="auto">
                      <a:xfrm>
                        <a:off x="3511550" y="5340350"/>
                        <a:ext cx="444500" cy="215900"/>
                      </a:xfrm>
                      <a:prstGeom prst="ellips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67" name="Line 22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2590800" y="2133600"/>
                        <a:ext cx="152400" cy="30480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68" name="Line 23"/>
                      <a:cNvSpPr>
                        <a:spLocks noChangeShapeType="1"/>
                      </a:cNvSpPr>
                    </a:nvSpPr>
                    <a:spPr bwMode="auto">
                      <a:xfrm>
                        <a:off x="4038600" y="2133600"/>
                        <a:ext cx="152400" cy="30480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69" name="Arc 24"/>
                      <a:cNvSpPr>
                        <a:spLocks/>
                      </a:cNvSpPr>
                    </a:nvSpPr>
                    <a:spPr bwMode="auto">
                      <a:xfrm>
                        <a:off x="1905000" y="2744788"/>
                        <a:ext cx="152400" cy="228600"/>
                      </a:xfrm>
                      <a:custGeom>
                        <a:avLst/>
                        <a:gdLst>
                          <a:gd name="T0" fmla="*/ 0 w 21600"/>
                          <a:gd name="T1" fmla="*/ 0 h 21600"/>
                          <a:gd name="T2" fmla="*/ 1075267 w 21600"/>
                          <a:gd name="T3" fmla="*/ 2419350 h 21600"/>
                          <a:gd name="T4" fmla="*/ 0 w 21600"/>
                          <a:gd name="T5" fmla="*/ 2419350 h 21600"/>
                          <a:gd name="T6" fmla="*/ 0 60000 65536"/>
                          <a:gd name="T7" fmla="*/ 0 60000 65536"/>
                          <a:gd name="T8" fmla="*/ 0 60000 65536"/>
                          <a:gd name="T9" fmla="*/ 0 w 21600"/>
                          <a:gd name="T10" fmla="*/ 0 h 21600"/>
                          <a:gd name="T11" fmla="*/ 21600 w 21600"/>
                          <a:gd name="T12" fmla="*/ 21600 h 21600"/>
                        </a:gdLst>
                        <a:ahLst/>
                        <a:cxnLst>
                          <a:cxn ang="T6">
                            <a:pos x="T0" y="T1"/>
                          </a:cxn>
                          <a:cxn ang="T7">
                            <a:pos x="T2" y="T3"/>
                          </a:cxn>
                          <a:cxn ang="T8">
                            <a:pos x="T4" y="T5"/>
                          </a:cxn>
                        </a:cxnLst>
                        <a:rect l="T9" t="T10" r="T11" b="T12"/>
                        <a:pathLst>
                          <a:path w="21600" h="21600" fill="none" extrusionOk="0">
                            <a:moveTo>
                              <a:pt x="-1" y="0"/>
                            </a:moveTo>
                            <a:cubicBezTo>
                              <a:pt x="11929" y="0"/>
                              <a:pt x="21600" y="9670"/>
                              <a:pt x="21600" y="21600"/>
                            </a:cubicBezTo>
                          </a:path>
                          <a:path w="21600" h="21600" stroke="0" extrusionOk="0">
                            <a:moveTo>
                              <a:pt x="-1" y="0"/>
                            </a:moveTo>
                            <a:cubicBezTo>
                              <a:pt x="11929" y="0"/>
                              <a:pt x="21600" y="9670"/>
                              <a:pt x="21600" y="21600"/>
                            </a:cubicBezTo>
                            <a:lnTo>
                              <a:pt x="0" y="21600"/>
                            </a:lnTo>
                            <a:close/>
                          </a:path>
                        </a:pathLst>
                      </a:custGeom>
                      <a:noFill/>
                      <a:ln w="12700" cap="rnd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70" name="Arc 25"/>
                      <a:cNvSpPr>
                        <a:spLocks/>
                      </a:cNvSpPr>
                    </a:nvSpPr>
                    <a:spPr bwMode="auto">
                      <a:xfrm>
                        <a:off x="4725988" y="2744788"/>
                        <a:ext cx="152400" cy="228600"/>
                      </a:xfrm>
                      <a:custGeom>
                        <a:avLst/>
                        <a:gdLst>
                          <a:gd name="T0" fmla="*/ 0 w 21600"/>
                          <a:gd name="T1" fmla="*/ 2419462 h 21599"/>
                          <a:gd name="T2" fmla="*/ 1064070 w 21600"/>
                          <a:gd name="T3" fmla="*/ 0 h 21599"/>
                          <a:gd name="T4" fmla="*/ 1075267 w 21600"/>
                          <a:gd name="T5" fmla="*/ 2419462 h 21599"/>
                          <a:gd name="T6" fmla="*/ 0 60000 65536"/>
                          <a:gd name="T7" fmla="*/ 0 60000 65536"/>
                          <a:gd name="T8" fmla="*/ 0 60000 65536"/>
                          <a:gd name="T9" fmla="*/ 0 w 21600"/>
                          <a:gd name="T10" fmla="*/ 0 h 21599"/>
                          <a:gd name="T11" fmla="*/ 21600 w 21600"/>
                          <a:gd name="T12" fmla="*/ 21599 h 21599"/>
                        </a:gdLst>
                        <a:ahLst/>
                        <a:cxnLst>
                          <a:cxn ang="T6">
                            <a:pos x="T0" y="T1"/>
                          </a:cxn>
                          <a:cxn ang="T7">
                            <a:pos x="T2" y="T3"/>
                          </a:cxn>
                          <a:cxn ang="T8">
                            <a:pos x="T4" y="T5"/>
                          </a:cxn>
                        </a:cxnLst>
                        <a:rect l="T9" t="T10" r="T11" b="T12"/>
                        <a:pathLst>
                          <a:path w="21600" h="21599" fill="none" extrusionOk="0">
                            <a:moveTo>
                              <a:pt x="0" y="21599"/>
                            </a:moveTo>
                            <a:cubicBezTo>
                              <a:pt x="0" y="9757"/>
                              <a:pt x="9534" y="123"/>
                              <a:pt x="21375" y="0"/>
                            </a:cubicBezTo>
                          </a:path>
                          <a:path w="21600" h="21599" stroke="0" extrusionOk="0">
                            <a:moveTo>
                              <a:pt x="0" y="21599"/>
                            </a:moveTo>
                            <a:cubicBezTo>
                              <a:pt x="0" y="9757"/>
                              <a:pt x="9534" y="123"/>
                              <a:pt x="21375" y="0"/>
                            </a:cubicBezTo>
                            <a:lnTo>
                              <a:pt x="21600" y="21599"/>
                            </a:lnTo>
                            <a:close/>
                          </a:path>
                        </a:pathLst>
                      </a:custGeom>
                      <a:noFill/>
                      <a:ln w="12700" cap="rnd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72" name="Rectangle 28"/>
                      <a:cNvSpPr>
                        <a:spLocks noChangeArrowheads="1"/>
                      </a:cNvSpPr>
                    </a:nvSpPr>
                    <a:spPr bwMode="auto">
                      <a:xfrm>
                        <a:off x="4556125" y="1241425"/>
                        <a:ext cx="677863" cy="30480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73" name="Rectangle 35"/>
                      <a:cNvSpPr>
                        <a:spLocks noChangeArrowheads="1"/>
                      </a:cNvSpPr>
                    </a:nvSpPr>
                    <a:spPr bwMode="auto">
                      <a:xfrm>
                        <a:off x="974725" y="4594225"/>
                        <a:ext cx="766763" cy="30480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74" name="Rectangle 37"/>
                      <a:cNvSpPr>
                        <a:spLocks noChangeArrowheads="1"/>
                      </a:cNvSpPr>
                    </a:nvSpPr>
                    <a:spPr bwMode="auto">
                      <a:xfrm>
                        <a:off x="290513" y="3757613"/>
                        <a:ext cx="180975" cy="727075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90488" tIns="44450" rIns="90488" bIns="44450"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defTabSz="762000"/>
                          <a:endParaRPr lang="fr-FR"/>
                        </a:p>
                        <a:p>
                          <a:pPr defTabSz="762000"/>
                          <a:endParaRPr lang="fr-FR"/>
                        </a:p>
                        <a:p>
                          <a:pPr defTabSz="762000" eaLnBrk="1"/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075" name="Oval 39"/>
                      <a:cNvSpPr>
                        <a:spLocks noChangeArrowheads="1"/>
                      </a:cNvSpPr>
                    </a:nvSpPr>
                    <a:spPr bwMode="auto">
                      <a:xfrm>
                        <a:off x="3587750" y="6635750"/>
                        <a:ext cx="749300" cy="215900"/>
                      </a:xfrm>
                      <a:prstGeom prst="ellips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77" name="Line 43"/>
                      <a:cNvSpPr>
                        <a:spLocks noChangeShapeType="1"/>
                      </a:cNvSpPr>
                    </a:nvSpPr>
                    <a:spPr bwMode="auto">
                      <a:xfrm>
                        <a:off x="4191000" y="2438400"/>
                        <a:ext cx="1066800" cy="10668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78" name="Line 44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3276600" y="1600200"/>
                        <a:ext cx="76200" cy="15240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79" name="Line 45"/>
                      <a:cNvSpPr>
                        <a:spLocks noChangeShapeType="1"/>
                      </a:cNvSpPr>
                    </a:nvSpPr>
                    <a:spPr bwMode="auto">
                      <a:xfrm>
                        <a:off x="3352800" y="1600200"/>
                        <a:ext cx="76200" cy="15240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80" name="Line 46"/>
                      <a:cNvSpPr>
                        <a:spLocks noChangeShapeType="1"/>
                      </a:cNvSpPr>
                    </a:nvSpPr>
                    <a:spPr bwMode="auto">
                      <a:xfrm>
                        <a:off x="3276600" y="1752600"/>
                        <a:ext cx="1524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81" name="Arc 47"/>
                      <a:cNvSpPr>
                        <a:spLocks/>
                      </a:cNvSpPr>
                    </a:nvSpPr>
                    <a:spPr bwMode="auto">
                      <a:xfrm>
                        <a:off x="2971800" y="1295400"/>
                        <a:ext cx="228600" cy="76200"/>
                      </a:xfrm>
                      <a:custGeom>
                        <a:avLst/>
                        <a:gdLst>
                          <a:gd name="T0" fmla="*/ 2419350 w 21600"/>
                          <a:gd name="T1" fmla="*/ 0 h 21600"/>
                          <a:gd name="T2" fmla="*/ 0 w 21600"/>
                          <a:gd name="T3" fmla="*/ 268817 h 21600"/>
                          <a:gd name="T4" fmla="*/ 0 w 21600"/>
                          <a:gd name="T5" fmla="*/ 0 h 21600"/>
                          <a:gd name="T6" fmla="*/ 0 60000 65536"/>
                          <a:gd name="T7" fmla="*/ 0 60000 65536"/>
                          <a:gd name="T8" fmla="*/ 0 60000 65536"/>
                          <a:gd name="T9" fmla="*/ 0 w 21600"/>
                          <a:gd name="T10" fmla="*/ 0 h 21600"/>
                          <a:gd name="T11" fmla="*/ 21600 w 21600"/>
                          <a:gd name="T12" fmla="*/ 21600 h 21600"/>
                        </a:gdLst>
                        <a:ahLst/>
                        <a:cxnLst>
                          <a:cxn ang="T6">
                            <a:pos x="T0" y="T1"/>
                          </a:cxn>
                          <a:cxn ang="T7">
                            <a:pos x="T2" y="T3"/>
                          </a:cxn>
                          <a:cxn ang="T8">
                            <a:pos x="T4" y="T5"/>
                          </a:cxn>
                        </a:cxnLst>
                        <a:rect l="T9" t="T10" r="T11" b="T12"/>
                        <a:pathLst>
                          <a:path w="21600" h="21600" fill="none" extrusionOk="0">
                            <a:moveTo>
                              <a:pt x="21600" y="0"/>
                            </a:moveTo>
                            <a:cubicBezTo>
                              <a:pt x="21600" y="11929"/>
                              <a:pt x="11929" y="21599"/>
                              <a:pt x="0" y="21600"/>
                            </a:cubicBezTo>
                          </a:path>
                          <a:path w="21600" h="21600" stroke="0" extrusionOk="0">
                            <a:moveTo>
                              <a:pt x="21600" y="0"/>
                            </a:moveTo>
                            <a:cubicBezTo>
                              <a:pt x="21600" y="11929"/>
                              <a:pt x="11929" y="21599"/>
                              <a:pt x="0" y="21600"/>
                            </a:cubicBez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noFill/>
                      <a:ln w="12700" cap="rnd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82" name="Arc 48"/>
                      <a:cNvSpPr>
                        <a:spLocks/>
                      </a:cNvSpPr>
                    </a:nvSpPr>
                    <a:spPr bwMode="auto">
                      <a:xfrm>
                        <a:off x="3505200" y="1296988"/>
                        <a:ext cx="228600" cy="76200"/>
                      </a:xfrm>
                      <a:custGeom>
                        <a:avLst/>
                        <a:gdLst>
                          <a:gd name="T0" fmla="*/ 0 w 21600"/>
                          <a:gd name="T1" fmla="*/ 0 h 21600"/>
                          <a:gd name="T2" fmla="*/ 2419350 w 21600"/>
                          <a:gd name="T3" fmla="*/ 268817 h 21600"/>
                          <a:gd name="T4" fmla="*/ 0 w 21600"/>
                          <a:gd name="T5" fmla="*/ 268817 h 21600"/>
                          <a:gd name="T6" fmla="*/ 0 60000 65536"/>
                          <a:gd name="T7" fmla="*/ 0 60000 65536"/>
                          <a:gd name="T8" fmla="*/ 0 60000 65536"/>
                          <a:gd name="T9" fmla="*/ 0 w 21600"/>
                          <a:gd name="T10" fmla="*/ 0 h 21600"/>
                          <a:gd name="T11" fmla="*/ 21600 w 21600"/>
                          <a:gd name="T12" fmla="*/ 21600 h 21600"/>
                        </a:gdLst>
                        <a:ahLst/>
                        <a:cxnLst>
                          <a:cxn ang="T6">
                            <a:pos x="T0" y="T1"/>
                          </a:cxn>
                          <a:cxn ang="T7">
                            <a:pos x="T2" y="T3"/>
                          </a:cxn>
                          <a:cxn ang="T8">
                            <a:pos x="T4" y="T5"/>
                          </a:cxn>
                        </a:cxnLst>
                        <a:rect l="T9" t="T10" r="T11" b="T12"/>
                        <a:pathLst>
                          <a:path w="21600" h="21600" fill="none" extrusionOk="0">
                            <a:moveTo>
                              <a:pt x="-1" y="0"/>
                            </a:moveTo>
                            <a:cubicBezTo>
                              <a:pt x="11929" y="0"/>
                              <a:pt x="21600" y="9670"/>
                              <a:pt x="21600" y="21600"/>
                            </a:cubicBezTo>
                          </a:path>
                          <a:path w="21600" h="21600" stroke="0" extrusionOk="0">
                            <a:moveTo>
                              <a:pt x="-1" y="0"/>
                            </a:moveTo>
                            <a:cubicBezTo>
                              <a:pt x="11929" y="0"/>
                              <a:pt x="21600" y="9670"/>
                              <a:pt x="21600" y="21600"/>
                            </a:cubicBezTo>
                            <a:lnTo>
                              <a:pt x="0" y="21600"/>
                            </a:lnTo>
                            <a:close/>
                          </a:path>
                        </a:pathLst>
                      </a:custGeom>
                      <a:noFill/>
                      <a:ln w="12700" cap="rnd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83" name="Oval 49"/>
                      <a:cNvSpPr>
                        <a:spLocks noChangeArrowheads="1"/>
                      </a:cNvSpPr>
                    </a:nvSpPr>
                    <a:spPr bwMode="auto">
                      <a:xfrm>
                        <a:off x="3206750" y="1911350"/>
                        <a:ext cx="292100" cy="63500"/>
                      </a:xfrm>
                      <a:prstGeom prst="ellips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84" name="Oval 50"/>
                      <a:cNvSpPr>
                        <a:spLocks noChangeArrowheads="1"/>
                      </a:cNvSpPr>
                    </a:nvSpPr>
                    <a:spPr bwMode="auto">
                      <a:xfrm>
                        <a:off x="1149350" y="3359150"/>
                        <a:ext cx="368300" cy="368300"/>
                      </a:xfrm>
                      <a:prstGeom prst="ellips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85" name="Oval 51"/>
                      <a:cNvSpPr>
                        <a:spLocks noChangeArrowheads="1"/>
                      </a:cNvSpPr>
                    </a:nvSpPr>
                    <a:spPr bwMode="auto">
                      <a:xfrm>
                        <a:off x="5264150" y="3435350"/>
                        <a:ext cx="368300" cy="368300"/>
                      </a:xfrm>
                      <a:prstGeom prst="ellips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87" name="Rectangle 60"/>
                      <a:cNvSpPr>
                        <a:spLocks noChangeArrowheads="1"/>
                      </a:cNvSpPr>
                    </a:nvSpPr>
                    <a:spPr bwMode="auto">
                      <a:xfrm>
                        <a:off x="2679700" y="4203700"/>
                        <a:ext cx="431800" cy="2413000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88" name="Line 61"/>
                      <a:cNvSpPr>
                        <a:spLocks noChangeShapeType="1"/>
                      </a:cNvSpPr>
                    </a:nvSpPr>
                    <a:spPr bwMode="auto">
                      <a:xfrm>
                        <a:off x="3124200" y="4191000"/>
                        <a:ext cx="3810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89" name="Rectangle 200"/>
                      <a:cNvSpPr>
                        <a:spLocks noChangeArrowheads="1"/>
                      </a:cNvSpPr>
                    </a:nvSpPr>
                    <a:spPr bwMode="auto">
                      <a:xfrm>
                        <a:off x="4022725" y="3375025"/>
                        <a:ext cx="1082675" cy="517525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91" name="Line 285"/>
                      <a:cNvSpPr>
                        <a:spLocks noChangeShapeType="1"/>
                      </a:cNvSpPr>
                    </a:nvSpPr>
                    <a:spPr bwMode="auto">
                      <a:xfrm>
                        <a:off x="836613" y="3203575"/>
                        <a:ext cx="444500" cy="28892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92" name="Text Box 29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508125" y="3668713"/>
                        <a:ext cx="777875" cy="30480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defTabSz="762000"/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93" name="Line 327"/>
                      <a:cNvSpPr>
                        <a:spLocks noChangeShapeType="1"/>
                      </a:cNvSpPr>
                    </a:nvSpPr>
                    <a:spPr bwMode="auto">
                      <a:xfrm>
                        <a:off x="2971800" y="3429000"/>
                        <a:ext cx="7620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94" name="AutoShape 365"/>
                      <a:cNvSpPr>
                        <a:spLocks noChangeArrowheads="1"/>
                      </a:cNvSpPr>
                    </a:nvSpPr>
                    <a:spPr bwMode="auto">
                      <a:xfrm>
                        <a:off x="1219200" y="3505200"/>
                        <a:ext cx="215900" cy="215900"/>
                      </a:xfrm>
                      <a:prstGeom prst="plus">
                        <a:avLst>
                          <a:gd name="adj" fmla="val 24995"/>
                        </a:avLst>
                      </a:prstGeom>
                      <a:solidFill>
                        <a:schemeClr val="hlink"/>
                      </a:solidFill>
                      <a:ln w="12700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95" name="AutoShape 373"/>
                      <a:cNvSpPr>
                        <a:spLocks noChangeArrowheads="1"/>
                      </a:cNvSpPr>
                    </a:nvSpPr>
                    <a:spPr bwMode="auto">
                      <a:xfrm>
                        <a:off x="3643313" y="1643063"/>
                        <a:ext cx="215900" cy="215900"/>
                      </a:xfrm>
                      <a:prstGeom prst="plus">
                        <a:avLst>
                          <a:gd name="adj" fmla="val 24995"/>
                        </a:avLst>
                      </a:prstGeom>
                      <a:solidFill>
                        <a:schemeClr val="hlink"/>
                      </a:solidFill>
                      <a:ln w="12700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096" name="AutoShape 375"/>
                      <a:cNvSpPr>
                        <a:spLocks noChangeArrowheads="1"/>
                      </a:cNvSpPr>
                    </a:nvSpPr>
                    <a:spPr bwMode="auto">
                      <a:xfrm>
                        <a:off x="4000500" y="1000125"/>
                        <a:ext cx="1857375" cy="887413"/>
                      </a:xfrm>
                      <a:prstGeom prst="octagon">
                        <a:avLst>
                          <a:gd name="adj" fmla="val 29287"/>
                        </a:avLst>
                      </a:prstGeom>
                      <a:solidFill>
                        <a:schemeClr val="bg1"/>
                      </a:solidFill>
                      <a:ln w="28575">
                        <a:solidFill>
                          <a:schemeClr val="hlink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r" defTabSz="762000"/>
                          <a:r>
                            <a:rPr lang="fa-IR" b="1" dirty="0">
                              <a:latin typeface="Nazanin" pitchFamily="2" charset="-78"/>
                              <a:cs typeface="Nazanin" pitchFamily="2" charset="-78"/>
                            </a:rPr>
                            <a:t>سروصورت</a:t>
                          </a:r>
                          <a:endParaRPr lang="fr-FR" sz="1100" b="1" dirty="0">
                            <a:latin typeface="Nazanin" pitchFamily="2" charset="-78"/>
                            <a:cs typeface="Nazanin" pitchFamily="2" charset="-78"/>
                          </a:endParaRPr>
                        </a:p>
                        <a:p>
                          <a:pPr algn="r" defTabSz="762000"/>
                          <a:r>
                            <a:rPr lang="fa-IR" sz="1100" b="1" dirty="0">
                              <a:solidFill>
                                <a:schemeClr val="hlink"/>
                              </a:solidFill>
                              <a:latin typeface="Nazanin" pitchFamily="2" charset="-78"/>
                              <a:cs typeface="Nazanin" pitchFamily="2" charset="-78"/>
                            </a:rPr>
                            <a:t>کمکهای اولیه :</a:t>
                          </a:r>
                        </a:p>
                        <a:p>
                          <a:pPr algn="r" defTabSz="762000"/>
                          <a:r>
                            <a:rPr lang="fa-IR" sz="1100" b="1" dirty="0">
                              <a:solidFill>
                                <a:schemeClr val="hlink"/>
                              </a:solidFill>
                              <a:latin typeface="Nazanin" pitchFamily="2" charset="-78"/>
                              <a:cs typeface="Nazanin" pitchFamily="2" charset="-78"/>
                            </a:rPr>
                            <a:t>اعزام به بیمارستان:</a:t>
                          </a:r>
                          <a:endParaRPr lang="fr-FR" sz="1100" b="1" dirty="0">
                            <a:solidFill>
                              <a:schemeClr val="hlink"/>
                            </a:solidFill>
                            <a:latin typeface="Nazanin" pitchFamily="2" charset="-78"/>
                            <a:cs typeface="Nazanin" pitchFamily="2" charset="-7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97" name="Line 376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3714750" y="1785938"/>
                        <a:ext cx="427038" cy="4762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98" name="Line 378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3860800" y="3203575"/>
                        <a:ext cx="639763" cy="725488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99" name="Line 387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2428875" y="1474788"/>
                        <a:ext cx="568325" cy="46037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101" name="Line 399"/>
                      <a:cNvSpPr>
                        <a:spLocks noChangeShapeType="1"/>
                      </a:cNvSpPr>
                    </a:nvSpPr>
                    <a:spPr bwMode="auto">
                      <a:xfrm>
                        <a:off x="2357438" y="4857750"/>
                        <a:ext cx="358775" cy="43180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102" name="AutoShape 375"/>
                      <a:cNvSpPr>
                        <a:spLocks noChangeArrowheads="1"/>
                      </a:cNvSpPr>
                    </a:nvSpPr>
                    <a:spPr bwMode="auto">
                      <a:xfrm>
                        <a:off x="0" y="2286000"/>
                        <a:ext cx="1857375" cy="1000125"/>
                      </a:xfrm>
                      <a:prstGeom prst="octagon">
                        <a:avLst>
                          <a:gd name="adj" fmla="val 29287"/>
                        </a:avLst>
                      </a:prstGeom>
                      <a:solidFill>
                        <a:schemeClr val="bg1"/>
                      </a:solidFill>
                      <a:ln w="28575">
                        <a:solidFill>
                          <a:schemeClr val="hlink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r" defTabSz="762000"/>
                          <a:r>
                            <a:rPr lang="fa-IR" sz="1800" b="1" dirty="0">
                              <a:latin typeface="Nazanin" pitchFamily="2" charset="-78"/>
                              <a:cs typeface="Nazanin" pitchFamily="2" charset="-78"/>
                            </a:rPr>
                            <a:t>انگشتان دست</a:t>
                          </a:r>
                          <a:endParaRPr lang="fr-FR" sz="1800" b="1" dirty="0">
                            <a:latin typeface="Nazanin" pitchFamily="2" charset="-78"/>
                            <a:cs typeface="Nazanin" pitchFamily="2" charset="-78"/>
                          </a:endParaRPr>
                        </a:p>
                        <a:p>
                          <a:pPr algn="r" defTabSz="762000"/>
                          <a:r>
                            <a:rPr lang="fa-IR" sz="1100" b="1" dirty="0">
                              <a:solidFill>
                                <a:schemeClr val="hlink"/>
                              </a:solidFill>
                              <a:latin typeface="Nazanin" pitchFamily="2" charset="-78"/>
                              <a:cs typeface="Nazanin" pitchFamily="2" charset="-78"/>
                            </a:rPr>
                            <a:t>کمکهای اولیه :</a:t>
                          </a:r>
                        </a:p>
                        <a:p>
                          <a:pPr algn="r" defTabSz="762000"/>
                          <a:r>
                            <a:rPr lang="fa-IR" sz="1100" b="1" dirty="0">
                              <a:solidFill>
                                <a:schemeClr val="hlink"/>
                              </a:solidFill>
                              <a:latin typeface="Nazanin" pitchFamily="2" charset="-78"/>
                              <a:cs typeface="Nazanin" pitchFamily="2" charset="-78"/>
                            </a:rPr>
                            <a:t>اعزام به بیمارستان:</a:t>
                          </a:r>
                          <a:endParaRPr lang="fr-FR" sz="1100" b="1" dirty="0">
                            <a:solidFill>
                              <a:schemeClr val="hlink"/>
                            </a:solidFill>
                            <a:latin typeface="Nazanin" pitchFamily="2" charset="-78"/>
                            <a:cs typeface="Nazanin" pitchFamily="2" charset="-7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103" name="AutoShape 375"/>
                      <a:cNvSpPr>
                        <a:spLocks noChangeArrowheads="1"/>
                      </a:cNvSpPr>
                    </a:nvSpPr>
                    <a:spPr bwMode="auto">
                      <a:xfrm>
                        <a:off x="285750" y="4572000"/>
                        <a:ext cx="2079625" cy="1000125"/>
                      </a:xfrm>
                      <a:prstGeom prst="octagon">
                        <a:avLst>
                          <a:gd name="adj" fmla="val 29287"/>
                        </a:avLst>
                      </a:prstGeom>
                      <a:solidFill>
                        <a:schemeClr val="bg1"/>
                      </a:solidFill>
                      <a:ln w="28575">
                        <a:solidFill>
                          <a:schemeClr val="hlink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r" defTabSz="762000"/>
                          <a:r>
                            <a:rPr lang="fa-IR" sz="2400" b="1" dirty="0">
                              <a:latin typeface="Nazanin" pitchFamily="2" charset="-78"/>
                              <a:cs typeface="Nazanin" pitchFamily="2" charset="-78"/>
                            </a:rPr>
                            <a:t>پا</a:t>
                          </a:r>
                          <a:endParaRPr lang="fr-FR" sz="2400" b="1" dirty="0">
                            <a:latin typeface="Nazanin" pitchFamily="2" charset="-78"/>
                            <a:cs typeface="Nazanin" pitchFamily="2" charset="-78"/>
                          </a:endParaRPr>
                        </a:p>
                        <a:p>
                          <a:pPr algn="r" defTabSz="762000"/>
                          <a:r>
                            <a:rPr lang="fa-IR" b="1" dirty="0">
                              <a:solidFill>
                                <a:schemeClr val="hlink"/>
                              </a:solidFill>
                              <a:latin typeface="Nazanin" pitchFamily="2" charset="-78"/>
                              <a:cs typeface="Nazanin" pitchFamily="2" charset="-78"/>
                            </a:rPr>
                            <a:t>کمکهای اولیه :</a:t>
                          </a:r>
                        </a:p>
                        <a:p>
                          <a:pPr algn="r" defTabSz="762000"/>
                          <a:r>
                            <a:rPr lang="fa-IR" b="1" dirty="0">
                              <a:solidFill>
                                <a:schemeClr val="hlink"/>
                              </a:solidFill>
                              <a:latin typeface="Nazanin" pitchFamily="2" charset="-78"/>
                              <a:cs typeface="Nazanin" pitchFamily="2" charset="-78"/>
                            </a:rPr>
                            <a:t>اعزام به بیمارستان:</a:t>
                          </a:r>
                          <a:endParaRPr lang="fr-FR" b="1" dirty="0">
                            <a:solidFill>
                              <a:schemeClr val="hlink"/>
                            </a:solidFill>
                            <a:latin typeface="Nazanin" pitchFamily="2" charset="-78"/>
                            <a:cs typeface="Nazanin" pitchFamily="2" charset="-7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104" name="AutoShape 375"/>
                      <a:cNvSpPr>
                        <a:spLocks noChangeArrowheads="1"/>
                      </a:cNvSpPr>
                    </a:nvSpPr>
                    <a:spPr bwMode="auto">
                      <a:xfrm>
                        <a:off x="357188" y="928688"/>
                        <a:ext cx="2079625" cy="1000125"/>
                      </a:xfrm>
                      <a:prstGeom prst="octagon">
                        <a:avLst>
                          <a:gd name="adj" fmla="val 29287"/>
                        </a:avLst>
                      </a:prstGeom>
                      <a:solidFill>
                        <a:schemeClr val="bg1"/>
                      </a:solidFill>
                      <a:ln w="28575">
                        <a:solidFill>
                          <a:schemeClr val="hlink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r" defTabSz="762000"/>
                          <a:r>
                            <a:rPr lang="fa-IR" sz="2000" b="1" dirty="0">
                              <a:latin typeface="Nazanin" pitchFamily="2" charset="-78"/>
                              <a:cs typeface="Nazanin" pitchFamily="2" charset="-78"/>
                            </a:rPr>
                            <a:t>چشم</a:t>
                          </a:r>
                          <a:endParaRPr lang="fr-FR" sz="2000" b="1" dirty="0">
                            <a:latin typeface="Nazanin" pitchFamily="2" charset="-78"/>
                            <a:cs typeface="Nazanin" pitchFamily="2" charset="-78"/>
                          </a:endParaRPr>
                        </a:p>
                        <a:p>
                          <a:pPr algn="r" defTabSz="762000"/>
                          <a:r>
                            <a:rPr lang="fa-IR" sz="1200" b="1" dirty="0">
                              <a:solidFill>
                                <a:schemeClr val="hlink"/>
                              </a:solidFill>
                              <a:latin typeface="Nazanin" pitchFamily="2" charset="-78"/>
                              <a:cs typeface="Nazanin" pitchFamily="2" charset="-78"/>
                            </a:rPr>
                            <a:t>کمکهای اولیه :</a:t>
                          </a:r>
                        </a:p>
                        <a:p>
                          <a:pPr algn="r" defTabSz="762000"/>
                          <a:r>
                            <a:rPr lang="fa-IR" sz="1200" b="1" dirty="0">
                              <a:solidFill>
                                <a:schemeClr val="hlink"/>
                              </a:solidFill>
                              <a:latin typeface="Nazanin" pitchFamily="2" charset="-78"/>
                              <a:cs typeface="Nazanin" pitchFamily="2" charset="-78"/>
                            </a:rPr>
                            <a:t>اعزام به بیمارستان:</a:t>
                          </a:r>
                          <a:endParaRPr lang="fr-FR" sz="1200" b="1" dirty="0">
                            <a:solidFill>
                              <a:schemeClr val="hlink"/>
                            </a:solidFill>
                            <a:latin typeface="Nazanin" pitchFamily="2" charset="-78"/>
                            <a:cs typeface="Nazanin" pitchFamily="2" charset="-7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105" name="AutoShape 375"/>
                      <a:cNvSpPr>
                        <a:spLocks noChangeArrowheads="1"/>
                      </a:cNvSpPr>
                    </a:nvSpPr>
                    <a:spPr bwMode="auto">
                      <a:xfrm>
                        <a:off x="4000500" y="3929063"/>
                        <a:ext cx="2071688" cy="1000125"/>
                      </a:xfrm>
                      <a:prstGeom prst="octagon">
                        <a:avLst>
                          <a:gd name="adj" fmla="val 29287"/>
                        </a:avLst>
                      </a:prstGeom>
                      <a:solidFill>
                        <a:schemeClr val="bg1"/>
                      </a:solidFill>
                      <a:ln w="28575">
                        <a:solidFill>
                          <a:schemeClr val="hlink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r" defTabSz="762000"/>
                          <a:r>
                            <a:rPr lang="fa-IR" sz="1800" b="1" dirty="0" smtClean="0">
                              <a:latin typeface="Nazanin" pitchFamily="2" charset="-78"/>
                              <a:cs typeface="Nazanin" pitchFamily="2" charset="-78"/>
                            </a:rPr>
                            <a:t>کمر</a:t>
                          </a:r>
                          <a:endParaRPr lang="fr-FR" sz="1800" b="1" dirty="0">
                            <a:latin typeface="Nazanin" pitchFamily="2" charset="-78"/>
                            <a:cs typeface="Nazanin" pitchFamily="2" charset="-78"/>
                          </a:endParaRPr>
                        </a:p>
                        <a:p>
                          <a:pPr algn="r" defTabSz="762000"/>
                          <a:r>
                            <a:rPr lang="fa-IR" sz="1100" b="1" dirty="0">
                              <a:solidFill>
                                <a:schemeClr val="hlink"/>
                              </a:solidFill>
                              <a:latin typeface="Nazanin" pitchFamily="2" charset="-78"/>
                              <a:cs typeface="Nazanin" pitchFamily="2" charset="-78"/>
                            </a:rPr>
                            <a:t>کمکهای اولیه </a:t>
                          </a:r>
                          <a:r>
                            <a:rPr lang="fa-IR" sz="1100" b="1" dirty="0" smtClean="0">
                              <a:solidFill>
                                <a:schemeClr val="hlink"/>
                              </a:solidFill>
                              <a:latin typeface="Nazanin" pitchFamily="2" charset="-78"/>
                              <a:cs typeface="Nazanin" pitchFamily="2" charset="-78"/>
                            </a:rPr>
                            <a:t>:</a:t>
                          </a:r>
                          <a:endParaRPr lang="fa-IR" sz="1100" b="1" dirty="0">
                            <a:solidFill>
                              <a:schemeClr val="hlink"/>
                            </a:solidFill>
                            <a:latin typeface="Nazanin" pitchFamily="2" charset="-78"/>
                            <a:cs typeface="Nazanin" pitchFamily="2" charset="-78"/>
                          </a:endParaRPr>
                        </a:p>
                        <a:p>
                          <a:pPr algn="r" defTabSz="762000"/>
                          <a:r>
                            <a:rPr lang="fa-IR" sz="1100" b="1" dirty="0">
                              <a:solidFill>
                                <a:schemeClr val="hlink"/>
                              </a:solidFill>
                              <a:latin typeface="Nazanin" pitchFamily="2" charset="-78"/>
                              <a:cs typeface="Nazanin" pitchFamily="2" charset="-78"/>
                            </a:rPr>
                            <a:t>اعزام به بیمارستان:</a:t>
                          </a:r>
                          <a:endParaRPr lang="fr-FR" sz="1100" b="1" dirty="0">
                            <a:solidFill>
                              <a:schemeClr val="hlink"/>
                            </a:solidFill>
                            <a:latin typeface="Nazanin" pitchFamily="2" charset="-78"/>
                            <a:cs typeface="Nazanin" pitchFamily="2" charset="-7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106" name="AutoShape 375"/>
                      <a:cNvSpPr>
                        <a:spLocks noChangeArrowheads="1"/>
                      </a:cNvSpPr>
                    </a:nvSpPr>
                    <a:spPr bwMode="auto">
                      <a:xfrm>
                        <a:off x="4778375" y="2000250"/>
                        <a:ext cx="2079625" cy="1000125"/>
                      </a:xfrm>
                      <a:prstGeom prst="octagon">
                        <a:avLst>
                          <a:gd name="adj" fmla="val 29287"/>
                        </a:avLst>
                      </a:prstGeom>
                      <a:solidFill>
                        <a:schemeClr val="bg1"/>
                      </a:solidFill>
                      <a:ln w="28575">
                        <a:solidFill>
                          <a:schemeClr val="hlink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r" defTabSz="762000"/>
                          <a:r>
                            <a:rPr lang="fa-IR" sz="2000" b="1" dirty="0">
                              <a:latin typeface="Nazanin" pitchFamily="2" charset="-78"/>
                              <a:cs typeface="Nazanin" pitchFamily="2" charset="-78"/>
                            </a:rPr>
                            <a:t>دست</a:t>
                          </a:r>
                          <a:endParaRPr lang="fr-FR" sz="2000" b="1" dirty="0">
                            <a:latin typeface="Nazanin" pitchFamily="2" charset="-78"/>
                            <a:cs typeface="Nazanin" pitchFamily="2" charset="-78"/>
                          </a:endParaRPr>
                        </a:p>
                        <a:p>
                          <a:pPr algn="r" defTabSz="762000"/>
                          <a:r>
                            <a:rPr lang="fa-IR" sz="1200" b="1" dirty="0">
                              <a:solidFill>
                                <a:schemeClr val="hlink"/>
                              </a:solidFill>
                              <a:latin typeface="Nazanin" pitchFamily="2" charset="-78"/>
                              <a:cs typeface="Nazanin" pitchFamily="2" charset="-78"/>
                            </a:rPr>
                            <a:t>کمکهای اولیه :</a:t>
                          </a:r>
                        </a:p>
                        <a:p>
                          <a:pPr algn="r" defTabSz="762000"/>
                          <a:r>
                            <a:rPr lang="fa-IR" sz="1200" b="1" dirty="0">
                              <a:solidFill>
                                <a:schemeClr val="hlink"/>
                              </a:solidFill>
                              <a:latin typeface="Nazanin" pitchFamily="2" charset="-78"/>
                              <a:cs typeface="Nazanin" pitchFamily="2" charset="-78"/>
                            </a:rPr>
                            <a:t>اعزام به بیمارستان:</a:t>
                          </a:r>
                          <a:endParaRPr lang="fr-FR" sz="1200" b="1" dirty="0">
                            <a:solidFill>
                              <a:schemeClr val="hlink"/>
                            </a:solidFill>
                            <a:latin typeface="Nazanin" pitchFamily="2" charset="-78"/>
                            <a:cs typeface="Nazanin" pitchFamily="2" charset="-7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107" name="Line 376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5000625" y="3000375"/>
                        <a:ext cx="214313" cy="71438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108" name="AutoShape 375"/>
                      <a:cNvSpPr>
                        <a:spLocks noChangeArrowheads="1"/>
                      </a:cNvSpPr>
                    </a:nvSpPr>
                    <a:spPr bwMode="auto">
                      <a:xfrm>
                        <a:off x="4500563" y="5786438"/>
                        <a:ext cx="2071687" cy="1000125"/>
                      </a:xfrm>
                      <a:prstGeom prst="octagon">
                        <a:avLst>
                          <a:gd name="adj" fmla="val 29287"/>
                        </a:avLst>
                      </a:prstGeom>
                      <a:solidFill>
                        <a:schemeClr val="bg1"/>
                      </a:solidFill>
                      <a:ln w="28575">
                        <a:solidFill>
                          <a:schemeClr val="hlink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r" defTabSz="762000"/>
                          <a:r>
                            <a:rPr lang="fa-IR" sz="1600" b="1" dirty="0">
                              <a:latin typeface="Nazanin" pitchFamily="2" charset="-78"/>
                              <a:cs typeface="Nazanin" pitchFamily="2" charset="-78"/>
                            </a:rPr>
                            <a:t>انگشتان پا</a:t>
                          </a:r>
                          <a:endParaRPr lang="fr-FR" sz="1600" b="1" dirty="0">
                            <a:latin typeface="Nazanin" pitchFamily="2" charset="-78"/>
                            <a:cs typeface="Nazanin" pitchFamily="2" charset="-78"/>
                          </a:endParaRPr>
                        </a:p>
                        <a:p>
                          <a:pPr algn="r" defTabSz="762000"/>
                          <a:r>
                            <a:rPr lang="fa-IR" sz="1200" b="1" dirty="0">
                              <a:solidFill>
                                <a:schemeClr val="hlink"/>
                              </a:solidFill>
                              <a:latin typeface="Nazanin" pitchFamily="2" charset="-78"/>
                              <a:cs typeface="Nazanin" pitchFamily="2" charset="-78"/>
                            </a:rPr>
                            <a:t>کمکهای اولیه :</a:t>
                          </a:r>
                        </a:p>
                        <a:p>
                          <a:pPr algn="r" defTabSz="762000"/>
                          <a:r>
                            <a:rPr lang="fa-IR" sz="1200" b="1" dirty="0">
                              <a:solidFill>
                                <a:schemeClr val="hlink"/>
                              </a:solidFill>
                              <a:latin typeface="Nazanin" pitchFamily="2" charset="-78"/>
                              <a:cs typeface="Nazanin" pitchFamily="2" charset="-78"/>
                            </a:rPr>
                            <a:t>اعزام به بیمارستان:</a:t>
                          </a:r>
                          <a:endParaRPr lang="fr-FR" sz="1200" b="1" dirty="0">
                            <a:solidFill>
                              <a:schemeClr val="hlink"/>
                            </a:solidFill>
                            <a:latin typeface="Nazanin" pitchFamily="2" charset="-78"/>
                            <a:cs typeface="Nazanin" pitchFamily="2" charset="-7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109" name="Line 376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3929063" y="6500813"/>
                        <a:ext cx="695325" cy="28575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110" name="AutoShape 373"/>
                      <a:cNvSpPr>
                        <a:spLocks noChangeArrowheads="1"/>
                      </a:cNvSpPr>
                    </a:nvSpPr>
                    <a:spPr bwMode="auto">
                      <a:xfrm>
                        <a:off x="2571750" y="5143500"/>
                        <a:ext cx="215900" cy="215900"/>
                      </a:xfrm>
                      <a:prstGeom prst="plus">
                        <a:avLst>
                          <a:gd name="adj" fmla="val 24995"/>
                        </a:avLst>
                      </a:prstGeom>
                      <a:solidFill>
                        <a:schemeClr val="hlink"/>
                      </a:solidFill>
                      <a:ln w="12700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111" name="AutoShape 373"/>
                      <a:cNvSpPr>
                        <a:spLocks noChangeArrowheads="1"/>
                      </a:cNvSpPr>
                    </a:nvSpPr>
                    <a:spPr bwMode="auto">
                      <a:xfrm>
                        <a:off x="3643313" y="3071813"/>
                        <a:ext cx="215900" cy="215900"/>
                      </a:xfrm>
                      <a:prstGeom prst="plus">
                        <a:avLst>
                          <a:gd name="adj" fmla="val 24995"/>
                        </a:avLst>
                      </a:prstGeom>
                      <a:solidFill>
                        <a:schemeClr val="hlink"/>
                      </a:solidFill>
                      <a:ln w="12700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112" name="AutoShape 373"/>
                      <a:cNvSpPr>
                        <a:spLocks noChangeArrowheads="1"/>
                      </a:cNvSpPr>
                    </a:nvSpPr>
                    <a:spPr bwMode="auto">
                      <a:xfrm>
                        <a:off x="4929188" y="3000375"/>
                        <a:ext cx="215900" cy="215900"/>
                      </a:xfrm>
                      <a:prstGeom prst="plus">
                        <a:avLst>
                          <a:gd name="adj" fmla="val 24995"/>
                        </a:avLst>
                      </a:prstGeom>
                      <a:solidFill>
                        <a:schemeClr val="hlink"/>
                      </a:solidFill>
                      <a:ln w="12700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113" name="AutoShape 373"/>
                      <a:cNvSpPr>
                        <a:spLocks noChangeArrowheads="1"/>
                      </a:cNvSpPr>
                    </a:nvSpPr>
                    <a:spPr bwMode="auto">
                      <a:xfrm>
                        <a:off x="2928938" y="1357313"/>
                        <a:ext cx="215900" cy="215900"/>
                      </a:xfrm>
                      <a:prstGeom prst="plus">
                        <a:avLst>
                          <a:gd name="adj" fmla="val 24995"/>
                        </a:avLst>
                      </a:prstGeom>
                      <a:solidFill>
                        <a:schemeClr val="hlink"/>
                      </a:solidFill>
                      <a:ln w="12700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  <a:sp>
                    <a:nvSpPr>
                      <a:cNvPr id="2114" name="AutoShape 373"/>
                      <a:cNvSpPr>
                        <a:spLocks noChangeArrowheads="1"/>
                      </a:cNvSpPr>
                    </a:nvSpPr>
                    <a:spPr bwMode="auto">
                      <a:xfrm>
                        <a:off x="3857625" y="6715125"/>
                        <a:ext cx="215900" cy="215900"/>
                      </a:xfrm>
                      <a:prstGeom prst="plus">
                        <a:avLst>
                          <a:gd name="adj" fmla="val 24995"/>
                        </a:avLst>
                      </a:prstGeom>
                      <a:solidFill>
                        <a:schemeClr val="hlink"/>
                      </a:solidFill>
                      <a:ln w="12700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a-I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6142FE" w:rsidRPr="006142FE" w:rsidRDefault="006142FE" w:rsidP="006142FE">
      <w:pPr>
        <w:rPr>
          <w:rFonts w:cs="Nazanin"/>
          <w:sz w:val="28"/>
          <w:szCs w:val="28"/>
          <w:lang w:bidi="fa-IR"/>
        </w:rPr>
      </w:pPr>
    </w:p>
    <w:p w:rsidR="006142FE" w:rsidRPr="006142FE" w:rsidRDefault="006142FE" w:rsidP="006142FE">
      <w:pPr>
        <w:rPr>
          <w:rFonts w:cs="Nazanin"/>
          <w:sz w:val="28"/>
          <w:szCs w:val="28"/>
          <w:lang w:bidi="fa-IR"/>
        </w:rPr>
      </w:pPr>
    </w:p>
    <w:p w:rsidR="006142FE" w:rsidRDefault="006142FE" w:rsidP="006142FE">
      <w:pPr>
        <w:rPr>
          <w:rFonts w:cs="Nazanin"/>
          <w:sz w:val="28"/>
          <w:szCs w:val="28"/>
          <w:lang w:bidi="fa-IR"/>
        </w:rPr>
      </w:pPr>
    </w:p>
    <w:p w:rsidR="006142FE" w:rsidRPr="006142FE" w:rsidRDefault="006142FE" w:rsidP="006142FE">
      <w:pPr>
        <w:tabs>
          <w:tab w:val="left" w:pos="2582"/>
        </w:tabs>
        <w:rPr>
          <w:rFonts w:cs="Nazanin"/>
          <w:sz w:val="28"/>
          <w:szCs w:val="28"/>
          <w:lang w:bidi="fa-IR"/>
        </w:rPr>
      </w:pPr>
      <w:r>
        <w:rPr>
          <w:rFonts w:cs="Nazanin"/>
          <w:sz w:val="28"/>
          <w:szCs w:val="28"/>
          <w:rtl/>
          <w:lang w:bidi="fa-IR"/>
        </w:rPr>
        <w:tab/>
      </w:r>
    </w:p>
    <w:tbl>
      <w:tblPr>
        <w:tblStyle w:val="TableGrid"/>
        <w:bidiVisual/>
        <w:tblW w:w="0" w:type="auto"/>
        <w:tblLook w:val="04A0"/>
      </w:tblPr>
      <w:tblGrid>
        <w:gridCol w:w="10988"/>
      </w:tblGrid>
      <w:tr w:rsidR="006142FE" w:rsidTr="006142FE">
        <w:tc>
          <w:tcPr>
            <w:tcW w:w="10988" w:type="dxa"/>
            <w:vAlign w:val="center"/>
          </w:tcPr>
          <w:p w:rsidR="006142FE" w:rsidRPr="006142FE" w:rsidRDefault="006142FE" w:rsidP="006142FE">
            <w:pPr>
              <w:tabs>
                <w:tab w:val="left" w:pos="2582"/>
              </w:tabs>
              <w:rPr>
                <w:rFonts w:cs="Nazanin"/>
                <w:b/>
                <w:bCs/>
                <w:sz w:val="40"/>
                <w:szCs w:val="40"/>
                <w:rtl/>
                <w:lang w:bidi="fa-IR"/>
              </w:rPr>
            </w:pPr>
            <w:r w:rsidRPr="006142FE">
              <w:rPr>
                <w:rFonts w:cs="Nazanin" w:hint="cs"/>
                <w:b/>
                <w:bCs/>
                <w:sz w:val="40"/>
                <w:szCs w:val="40"/>
                <w:rtl/>
                <w:lang w:bidi="fa-IR"/>
              </w:rPr>
              <w:t>رکورد روزهای بدون حادثه در کارگاه:</w:t>
            </w:r>
            <w:r>
              <w:rPr>
                <w:rFonts w:cs="Nazanin" w:hint="cs"/>
                <w:b/>
                <w:bCs/>
                <w:sz w:val="40"/>
                <w:szCs w:val="40"/>
                <w:rtl/>
                <w:lang w:bidi="fa-IR"/>
              </w:rPr>
              <w:t>........................................................ روز</w:t>
            </w:r>
          </w:p>
        </w:tc>
      </w:tr>
    </w:tbl>
    <w:p w:rsidR="006142FE" w:rsidRPr="006142FE" w:rsidRDefault="006142FE" w:rsidP="006142FE">
      <w:pPr>
        <w:tabs>
          <w:tab w:val="left" w:pos="2582"/>
        </w:tabs>
        <w:jc w:val="center"/>
        <w:rPr>
          <w:rFonts w:cs="Nazanin"/>
          <w:sz w:val="28"/>
          <w:szCs w:val="28"/>
          <w:lang w:bidi="fa-IR"/>
        </w:rPr>
      </w:pPr>
    </w:p>
    <w:sectPr w:rsidR="006142FE" w:rsidRPr="006142FE" w:rsidSect="002157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285" w:footer="0" w:gutter="0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5C6" w:rsidRDefault="00EA75C6" w:rsidP="00215725">
      <w:r>
        <w:separator/>
      </w:r>
    </w:p>
  </w:endnote>
  <w:endnote w:type="continuationSeparator" w:id="1">
    <w:p w:rsidR="00EA75C6" w:rsidRDefault="00EA75C6" w:rsidP="00215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11" w:rsidRDefault="006D2D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/>
    </w:tblPr>
    <w:tblGrid>
      <w:gridCol w:w="5494"/>
      <w:gridCol w:w="5494"/>
    </w:tblGrid>
    <w:tr w:rsidR="009F4C69" w:rsidRPr="00077E26" w:rsidTr="006D2D11">
      <w:trPr>
        <w:trHeight w:val="274"/>
        <w:jc w:val="center"/>
      </w:trPr>
      <w:tc>
        <w:tcPr>
          <w:tcW w:w="2500" w:type="pct"/>
          <w:tcBorders>
            <w:top w:val="single" w:sz="4" w:space="0" w:color="auto"/>
            <w:bottom w:val="single" w:sz="4" w:space="0" w:color="auto"/>
            <w:right w:val="nil"/>
          </w:tcBorders>
        </w:tcPr>
        <w:p w:rsidR="009F4C69" w:rsidRPr="005015C7" w:rsidRDefault="009F4C69" w:rsidP="00A10AC0">
          <w:pPr>
            <w:pStyle w:val="Footer"/>
            <w:rPr>
              <w:rFonts w:cs="Mitra"/>
              <w:rtl/>
            </w:rPr>
          </w:pPr>
          <w:r w:rsidRPr="005015C7">
            <w:rPr>
              <w:rFonts w:cs="Mitra"/>
              <w:b/>
              <w:bCs/>
              <w:rtl/>
            </w:rPr>
            <w:t>كدمدرك</w:t>
          </w:r>
          <w:r w:rsidRPr="005015C7">
            <w:rPr>
              <w:rFonts w:cs="Mitra" w:hint="cs"/>
              <w:b/>
              <w:bCs/>
              <w:rtl/>
            </w:rPr>
            <w:t>:</w:t>
          </w:r>
          <w:r w:rsidR="002530E0" w:rsidRPr="005015C7">
            <w:rPr>
              <w:rFonts w:cs="Nazanin"/>
              <w:szCs w:val="20"/>
            </w:rPr>
            <w:t xml:space="preserve"> FO.RC.PE.0</w:t>
          </w:r>
          <w:r w:rsidR="00F073A0">
            <w:rPr>
              <w:rFonts w:cs="Nazanin"/>
              <w:szCs w:val="20"/>
            </w:rPr>
            <w:t>35</w:t>
          </w:r>
          <w:r w:rsidRPr="005015C7">
            <w:rPr>
              <w:rFonts w:cs="Mitra"/>
              <w:b/>
              <w:bCs/>
              <w:sz w:val="22"/>
              <w:szCs w:val="22"/>
            </w:rPr>
            <w:t xml:space="preserve"> </w:t>
          </w:r>
          <w:r w:rsidRPr="005015C7">
            <w:rPr>
              <w:rFonts w:cs="Mitra"/>
              <w:b/>
              <w:bCs/>
              <w:rtl/>
            </w:rPr>
            <w:t xml:space="preserve">                                                                                      </w:t>
          </w:r>
        </w:p>
      </w:tc>
      <w:tc>
        <w:tcPr>
          <w:tcW w:w="2500" w:type="pct"/>
          <w:tcBorders>
            <w:top w:val="single" w:sz="4" w:space="0" w:color="auto"/>
            <w:left w:val="nil"/>
            <w:bottom w:val="single" w:sz="4" w:space="0" w:color="auto"/>
          </w:tcBorders>
        </w:tcPr>
        <w:p w:rsidR="009F4C69" w:rsidRPr="005015C7" w:rsidRDefault="009F4C69" w:rsidP="006D2D11">
          <w:pPr>
            <w:pStyle w:val="Footer"/>
            <w:jc w:val="right"/>
            <w:rPr>
              <w:rFonts w:cs="Mitra"/>
              <w:rtl/>
            </w:rPr>
          </w:pPr>
          <w:r w:rsidRPr="005015C7">
            <w:rPr>
              <w:rFonts w:cs="Mitra" w:hint="cs"/>
              <w:b/>
              <w:bCs/>
              <w:rtl/>
            </w:rPr>
            <w:t>تاريخ بازنگري:</w:t>
          </w:r>
          <w:r w:rsidR="002530E0" w:rsidRPr="005015C7">
            <w:rPr>
              <w:rFonts w:cs="Mitra" w:hint="cs"/>
              <w:b/>
              <w:bCs/>
              <w:rtl/>
            </w:rPr>
            <w:t>17/</w:t>
          </w:r>
          <w:r w:rsidR="006D2D11">
            <w:rPr>
              <w:rFonts w:cs="Mitra" w:hint="cs"/>
              <w:b/>
              <w:bCs/>
              <w:rtl/>
              <w:lang w:bidi="fa-IR"/>
            </w:rPr>
            <w:t>11</w:t>
          </w:r>
          <w:r w:rsidR="002530E0" w:rsidRPr="005015C7">
            <w:rPr>
              <w:rFonts w:cs="Mitra" w:hint="cs"/>
              <w:b/>
              <w:bCs/>
              <w:rtl/>
            </w:rPr>
            <w:t>/90</w:t>
          </w:r>
          <w:r w:rsidRPr="005015C7">
            <w:rPr>
              <w:rFonts w:cs="Mitra" w:hint="cs"/>
              <w:b/>
              <w:bCs/>
              <w:rtl/>
            </w:rPr>
            <w:t xml:space="preserve"> </w:t>
          </w:r>
        </w:p>
      </w:tc>
    </w:tr>
  </w:tbl>
  <w:p w:rsidR="009F4C69" w:rsidRDefault="009F4C6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11" w:rsidRDefault="006D2D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5C6" w:rsidRDefault="00EA75C6" w:rsidP="00215725">
      <w:r>
        <w:separator/>
      </w:r>
    </w:p>
  </w:footnote>
  <w:footnote w:type="continuationSeparator" w:id="1">
    <w:p w:rsidR="00EA75C6" w:rsidRDefault="00EA75C6" w:rsidP="002157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11" w:rsidRDefault="006D2D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91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2764"/>
      <w:gridCol w:w="4394"/>
      <w:gridCol w:w="1843"/>
      <w:gridCol w:w="1915"/>
    </w:tblGrid>
    <w:tr w:rsidR="00215725" w:rsidRPr="00B81CEB" w:rsidTr="009F4C69">
      <w:trPr>
        <w:trHeight w:val="1261"/>
        <w:jc w:val="center"/>
      </w:trPr>
      <w:tc>
        <w:tcPr>
          <w:tcW w:w="2764" w:type="dxa"/>
          <w:vAlign w:val="center"/>
        </w:tcPr>
        <w:p w:rsidR="00215725" w:rsidRDefault="00215725" w:rsidP="00215725">
          <w:pPr>
            <w:pStyle w:val="Header"/>
            <w:tabs>
              <w:tab w:val="left" w:pos="1331"/>
            </w:tabs>
            <w:jc w:val="center"/>
            <w:rPr>
              <w:rFonts w:cs="B Mitra"/>
              <w:b/>
              <w:bCs/>
              <w:i/>
              <w:iCs/>
              <w:szCs w:val="28"/>
              <w:rtl/>
            </w:rPr>
          </w:pPr>
          <w:r>
            <w:rPr>
              <w:rFonts w:cs="B Mitra"/>
              <w:b/>
              <w:bCs/>
              <w:sz w:val="28"/>
              <w:szCs w:val="28"/>
            </w:rPr>
            <w:br w:type="page"/>
          </w:r>
          <w:r w:rsidR="00D01464" w:rsidRPr="00D01464">
            <w:rPr>
              <w:rFonts w:cs="B Mitra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23925" cy="923925"/>
                <wp:effectExtent l="19050" t="0" r="9525" b="0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157" cy="92215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4" w:type="dxa"/>
          <w:vAlign w:val="center"/>
        </w:tcPr>
        <w:p w:rsidR="00215725" w:rsidRPr="006F3484" w:rsidRDefault="00D01464" w:rsidP="00A83101">
          <w:pPr>
            <w:pStyle w:val="Header"/>
            <w:tabs>
              <w:tab w:val="clear" w:pos="4153"/>
              <w:tab w:val="clear" w:pos="8306"/>
              <w:tab w:val="center" w:pos="4680"/>
              <w:tab w:val="right" w:pos="9360"/>
            </w:tabs>
            <w:jc w:val="center"/>
            <w:rPr>
              <w:rFonts w:cs="Homa"/>
              <w:b/>
              <w:bCs/>
              <w:snapToGrid/>
              <w:sz w:val="28"/>
              <w:szCs w:val="36"/>
              <w:rtl/>
              <w:lang w:bidi="fa-IR"/>
            </w:rPr>
          </w:pPr>
          <w:r>
            <w:rPr>
              <w:rFonts w:cs="Homa" w:hint="cs"/>
              <w:b/>
              <w:bCs/>
              <w:snapToGrid/>
              <w:sz w:val="28"/>
              <w:szCs w:val="36"/>
              <w:rtl/>
              <w:lang w:bidi="fa-IR"/>
            </w:rPr>
            <w:t xml:space="preserve">گزارش ماهانه ایمنی </w:t>
          </w:r>
        </w:p>
      </w:tc>
      <w:tc>
        <w:tcPr>
          <w:tcW w:w="1843" w:type="dxa"/>
          <w:vAlign w:val="center"/>
        </w:tcPr>
        <w:p w:rsidR="00215725" w:rsidRPr="00B81CEB" w:rsidRDefault="00D01464" w:rsidP="009F4894">
          <w:pPr>
            <w:pStyle w:val="Header"/>
            <w:tabs>
              <w:tab w:val="clear" w:pos="4153"/>
              <w:tab w:val="clear" w:pos="8306"/>
              <w:tab w:val="center" w:pos="4680"/>
              <w:tab w:val="right" w:pos="9360"/>
            </w:tabs>
            <w:jc w:val="center"/>
            <w:rPr>
              <w:rtl/>
            </w:rPr>
          </w:pPr>
          <w:r w:rsidRPr="00D01464">
            <w:rPr>
              <w:rFonts w:hint="cs"/>
              <w:noProof/>
              <w:rtl/>
            </w:rPr>
            <w:drawing>
              <wp:inline distT="0" distB="0" distL="0" distR="0">
                <wp:extent cx="1037230" cy="661202"/>
                <wp:effectExtent l="0" t="0" r="0" b="0"/>
                <wp:docPr id="4" name="Picture 5" descr="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2"/>
                        <a:srcRect l="5682" r="6018" b="333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8479" cy="6619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15" w:type="dxa"/>
          <w:vAlign w:val="center"/>
        </w:tcPr>
        <w:p w:rsidR="006D2D11" w:rsidRDefault="006D2D11" w:rsidP="009F4894">
          <w:pPr>
            <w:pStyle w:val="Heading2"/>
            <w:jc w:val="lowKashida"/>
            <w:rPr>
              <w:rFonts w:cs="B Homa"/>
              <w:sz w:val="14"/>
              <w:szCs w:val="20"/>
            </w:rPr>
          </w:pPr>
          <w:r w:rsidRPr="00215725">
            <w:rPr>
              <w:rFonts w:cs="B Homa" w:hint="cs"/>
              <w:sz w:val="14"/>
              <w:szCs w:val="20"/>
              <w:rtl/>
            </w:rPr>
            <w:t>شماره:</w:t>
          </w:r>
        </w:p>
        <w:p w:rsidR="00215725" w:rsidRPr="00215725" w:rsidRDefault="00215725" w:rsidP="006D2D11">
          <w:pPr>
            <w:pStyle w:val="Heading2"/>
            <w:jc w:val="lowKashida"/>
            <w:rPr>
              <w:rFonts w:cs="B Homa"/>
              <w:sz w:val="14"/>
              <w:szCs w:val="20"/>
              <w:rtl/>
            </w:rPr>
          </w:pPr>
          <w:r w:rsidRPr="00215725">
            <w:rPr>
              <w:rFonts w:cs="B Homa" w:hint="cs"/>
              <w:sz w:val="14"/>
              <w:szCs w:val="20"/>
              <w:rtl/>
            </w:rPr>
            <w:t>تاریخ:</w:t>
          </w:r>
          <w:r w:rsidR="006D2D11">
            <w:rPr>
              <w:rFonts w:cs="B Homa"/>
              <w:sz w:val="14"/>
              <w:szCs w:val="20"/>
            </w:rPr>
            <w:t xml:space="preserve">             /     /       </w:t>
          </w:r>
        </w:p>
        <w:p w:rsidR="00215725" w:rsidRPr="00B81CEB" w:rsidRDefault="00215725" w:rsidP="009F4894">
          <w:pPr>
            <w:pStyle w:val="Heading2"/>
            <w:jc w:val="lowKashida"/>
            <w:rPr>
              <w:rtl/>
            </w:rPr>
          </w:pPr>
        </w:p>
      </w:tc>
    </w:tr>
  </w:tbl>
  <w:p w:rsidR="00215725" w:rsidRDefault="0021572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11" w:rsidRDefault="006D2D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A06"/>
    <w:multiLevelType w:val="multilevel"/>
    <w:tmpl w:val="C03C45A6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B8419C"/>
    <w:multiLevelType w:val="multilevel"/>
    <w:tmpl w:val="99003EF4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C416CF"/>
    <w:multiLevelType w:val="multilevel"/>
    <w:tmpl w:val="C1103E32"/>
    <w:lvl w:ilvl="0">
      <w:start w:val="1"/>
      <w:numFmt w:val="decimal"/>
      <w:lvlText w:val="%1."/>
      <w:lvlJc w:val="left"/>
      <w:pPr>
        <w:tabs>
          <w:tab w:val="num" w:pos="357"/>
        </w:tabs>
        <w:ind w:left="68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792A94"/>
    <w:multiLevelType w:val="multilevel"/>
    <w:tmpl w:val="EC8A2A7E"/>
    <w:lvl w:ilvl="0">
      <w:numFmt w:val="decimal"/>
      <w:lvlText w:val="%1."/>
      <w:lvlJc w:val="left"/>
      <w:pPr>
        <w:tabs>
          <w:tab w:val="num" w:pos="717"/>
        </w:tabs>
        <w:ind w:left="104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5E768A"/>
    <w:multiLevelType w:val="multilevel"/>
    <w:tmpl w:val="DEDE8456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104DA"/>
    <w:multiLevelType w:val="multilevel"/>
    <w:tmpl w:val="F5DCACCC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EC0D0E"/>
    <w:multiLevelType w:val="multilevel"/>
    <w:tmpl w:val="BB8ED258"/>
    <w:lvl w:ilvl="0">
      <w:start w:val="1"/>
      <w:numFmt w:val="decimal"/>
      <w:lvlText w:val="%1."/>
      <w:lvlJc w:val="left"/>
      <w:pPr>
        <w:tabs>
          <w:tab w:val="num" w:pos="717"/>
        </w:tabs>
        <w:ind w:left="1040" w:hanging="64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F72FEA"/>
    <w:multiLevelType w:val="multilevel"/>
    <w:tmpl w:val="C03C45A6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B43124"/>
    <w:multiLevelType w:val="hybridMultilevel"/>
    <w:tmpl w:val="EC8A2A7E"/>
    <w:lvl w:ilvl="0" w:tplc="48404F06">
      <w:numFmt w:val="decimal"/>
      <w:lvlText w:val="%1."/>
      <w:lvlJc w:val="left"/>
      <w:pPr>
        <w:tabs>
          <w:tab w:val="num" w:pos="717"/>
        </w:tabs>
        <w:ind w:left="1040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0C3F69"/>
    <w:multiLevelType w:val="hybridMultilevel"/>
    <w:tmpl w:val="C03C45A6"/>
    <w:lvl w:ilvl="0" w:tplc="73A28554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0E267E"/>
    <w:multiLevelType w:val="hybridMultilevel"/>
    <w:tmpl w:val="B510A57E"/>
    <w:lvl w:ilvl="0" w:tplc="A26A5E08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C00383"/>
    <w:multiLevelType w:val="hybridMultilevel"/>
    <w:tmpl w:val="E5CC56A4"/>
    <w:lvl w:ilvl="0" w:tplc="5A3E577A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C56164"/>
    <w:multiLevelType w:val="multilevel"/>
    <w:tmpl w:val="253487A0"/>
    <w:lvl w:ilvl="0">
      <w:start w:val="1"/>
      <w:numFmt w:val="decimal"/>
      <w:lvlText w:val="%1."/>
      <w:lvlJc w:val="left"/>
      <w:pPr>
        <w:tabs>
          <w:tab w:val="num" w:pos="357"/>
        </w:tabs>
        <w:ind w:left="510" w:hanging="1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A12505"/>
    <w:multiLevelType w:val="hybridMultilevel"/>
    <w:tmpl w:val="BB8ED258"/>
    <w:lvl w:ilvl="0" w:tplc="DD8CDAB6">
      <w:start w:val="1"/>
      <w:numFmt w:val="decimal"/>
      <w:lvlText w:val="%1."/>
      <w:lvlJc w:val="left"/>
      <w:pPr>
        <w:tabs>
          <w:tab w:val="num" w:pos="717"/>
        </w:tabs>
        <w:ind w:left="1040" w:hanging="64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4805F0"/>
    <w:multiLevelType w:val="hybridMultilevel"/>
    <w:tmpl w:val="E65CEE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5448F2"/>
    <w:multiLevelType w:val="multilevel"/>
    <w:tmpl w:val="99003EF4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B22305"/>
    <w:multiLevelType w:val="hybridMultilevel"/>
    <w:tmpl w:val="61A44A36"/>
    <w:lvl w:ilvl="0" w:tplc="8A5C64F6">
      <w:start w:val="1"/>
      <w:numFmt w:val="decimal"/>
      <w:lvlText w:val="%1."/>
      <w:lvlJc w:val="left"/>
      <w:pPr>
        <w:tabs>
          <w:tab w:val="num" w:pos="357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BA5294"/>
    <w:multiLevelType w:val="hybridMultilevel"/>
    <w:tmpl w:val="253487A0"/>
    <w:lvl w:ilvl="0" w:tplc="64047846">
      <w:start w:val="1"/>
      <w:numFmt w:val="decimal"/>
      <w:lvlText w:val="%1."/>
      <w:lvlJc w:val="left"/>
      <w:pPr>
        <w:tabs>
          <w:tab w:val="num" w:pos="357"/>
        </w:tabs>
        <w:ind w:left="510" w:hanging="1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B902B7"/>
    <w:multiLevelType w:val="hybridMultilevel"/>
    <w:tmpl w:val="C1103E32"/>
    <w:lvl w:ilvl="0" w:tplc="62364306">
      <w:start w:val="1"/>
      <w:numFmt w:val="decimal"/>
      <w:lvlText w:val="%1."/>
      <w:lvlJc w:val="left"/>
      <w:pPr>
        <w:tabs>
          <w:tab w:val="num" w:pos="357"/>
        </w:tabs>
        <w:ind w:left="680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3810E6"/>
    <w:multiLevelType w:val="hybridMultilevel"/>
    <w:tmpl w:val="18F4946A"/>
    <w:lvl w:ilvl="0" w:tplc="0409000F">
      <w:start w:val="1"/>
      <w:numFmt w:val="decimal"/>
      <w:lvlText w:val="%1."/>
      <w:lvlJc w:val="center"/>
      <w:pPr>
        <w:tabs>
          <w:tab w:val="num" w:pos="501"/>
        </w:tabs>
        <w:ind w:left="213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0">
    <w:nsid w:val="48896368"/>
    <w:multiLevelType w:val="hybridMultilevel"/>
    <w:tmpl w:val="ACFCF050"/>
    <w:lvl w:ilvl="0" w:tplc="0409000F">
      <w:start w:val="1"/>
      <w:numFmt w:val="decimal"/>
      <w:lvlText w:val="%1."/>
      <w:lvlJc w:val="center"/>
      <w:pPr>
        <w:tabs>
          <w:tab w:val="num" w:pos="501"/>
        </w:tabs>
        <w:ind w:left="213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1">
    <w:nsid w:val="48E77C58"/>
    <w:multiLevelType w:val="multilevel"/>
    <w:tmpl w:val="880A863C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3B1684"/>
    <w:multiLevelType w:val="hybridMultilevel"/>
    <w:tmpl w:val="F5DCACCC"/>
    <w:lvl w:ilvl="0" w:tplc="8A5C64F6">
      <w:start w:val="1"/>
      <w:numFmt w:val="decimal"/>
      <w:lvlText w:val="%1."/>
      <w:lvlJc w:val="left"/>
      <w:pPr>
        <w:tabs>
          <w:tab w:val="num" w:pos="357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B31308"/>
    <w:multiLevelType w:val="multilevel"/>
    <w:tmpl w:val="5E52E004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B154F9"/>
    <w:multiLevelType w:val="hybridMultilevel"/>
    <w:tmpl w:val="423C571C"/>
    <w:lvl w:ilvl="0" w:tplc="0409000F">
      <w:start w:val="1"/>
      <w:numFmt w:val="decimal"/>
      <w:lvlText w:val="%1."/>
      <w:lvlJc w:val="center"/>
      <w:pPr>
        <w:tabs>
          <w:tab w:val="num" w:pos="501"/>
        </w:tabs>
        <w:ind w:left="213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5">
    <w:nsid w:val="57C73A32"/>
    <w:multiLevelType w:val="multilevel"/>
    <w:tmpl w:val="2BC20AB0"/>
    <w:lvl w:ilvl="0">
      <w:start w:val="1"/>
      <w:numFmt w:val="decimal"/>
      <w:lvlText w:val="%1."/>
      <w:lvlJc w:val="left"/>
      <w:pPr>
        <w:tabs>
          <w:tab w:val="num" w:pos="357"/>
        </w:tabs>
        <w:ind w:left="680" w:hanging="3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164C1E"/>
    <w:multiLevelType w:val="hybridMultilevel"/>
    <w:tmpl w:val="DEDE8456"/>
    <w:lvl w:ilvl="0" w:tplc="73A28554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173A56"/>
    <w:multiLevelType w:val="hybridMultilevel"/>
    <w:tmpl w:val="5E52E004"/>
    <w:lvl w:ilvl="0" w:tplc="73A28554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40653B"/>
    <w:multiLevelType w:val="multilevel"/>
    <w:tmpl w:val="99003EF4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6DF5832"/>
    <w:multiLevelType w:val="hybridMultilevel"/>
    <w:tmpl w:val="99003EF4"/>
    <w:lvl w:ilvl="0" w:tplc="73A28554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AF3330"/>
    <w:multiLevelType w:val="hybridMultilevel"/>
    <w:tmpl w:val="DEFAD7C0"/>
    <w:lvl w:ilvl="0" w:tplc="96D6FC50">
      <w:start w:val="1"/>
      <w:numFmt w:val="decimal"/>
      <w:lvlText w:val="%1."/>
      <w:lvlJc w:val="left"/>
      <w:pPr>
        <w:tabs>
          <w:tab w:val="num" w:pos="510"/>
        </w:tabs>
        <w:ind w:left="833" w:hanging="83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51176A"/>
    <w:multiLevelType w:val="hybridMultilevel"/>
    <w:tmpl w:val="C4126B60"/>
    <w:lvl w:ilvl="0" w:tplc="5A3E577A">
      <w:start w:val="1"/>
      <w:numFmt w:val="bullet"/>
      <w:lvlText w:val="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CF64595"/>
    <w:multiLevelType w:val="hybridMultilevel"/>
    <w:tmpl w:val="2BC20AB0"/>
    <w:lvl w:ilvl="0" w:tplc="8ABA90E6">
      <w:start w:val="1"/>
      <w:numFmt w:val="decimal"/>
      <w:lvlText w:val="%1."/>
      <w:lvlJc w:val="left"/>
      <w:pPr>
        <w:tabs>
          <w:tab w:val="num" w:pos="357"/>
        </w:tabs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9"/>
  </w:num>
  <w:num w:numId="3">
    <w:abstractNumId w:val="1"/>
  </w:num>
  <w:num w:numId="4">
    <w:abstractNumId w:val="17"/>
  </w:num>
  <w:num w:numId="5">
    <w:abstractNumId w:val="21"/>
  </w:num>
  <w:num w:numId="6">
    <w:abstractNumId w:val="12"/>
  </w:num>
  <w:num w:numId="7">
    <w:abstractNumId w:val="32"/>
  </w:num>
  <w:num w:numId="8">
    <w:abstractNumId w:val="25"/>
  </w:num>
  <w:num w:numId="9">
    <w:abstractNumId w:val="18"/>
  </w:num>
  <w:num w:numId="10">
    <w:abstractNumId w:val="2"/>
  </w:num>
  <w:num w:numId="11">
    <w:abstractNumId w:val="8"/>
  </w:num>
  <w:num w:numId="12">
    <w:abstractNumId w:val="3"/>
  </w:num>
  <w:num w:numId="13">
    <w:abstractNumId w:val="13"/>
  </w:num>
  <w:num w:numId="14">
    <w:abstractNumId w:val="6"/>
  </w:num>
  <w:num w:numId="15">
    <w:abstractNumId w:val="30"/>
  </w:num>
  <w:num w:numId="16">
    <w:abstractNumId w:val="28"/>
  </w:num>
  <w:num w:numId="17">
    <w:abstractNumId w:val="27"/>
  </w:num>
  <w:num w:numId="18">
    <w:abstractNumId w:val="23"/>
  </w:num>
  <w:num w:numId="19">
    <w:abstractNumId w:val="22"/>
  </w:num>
  <w:num w:numId="20">
    <w:abstractNumId w:val="5"/>
  </w:num>
  <w:num w:numId="21">
    <w:abstractNumId w:val="16"/>
  </w:num>
  <w:num w:numId="22">
    <w:abstractNumId w:val="10"/>
  </w:num>
  <w:num w:numId="23">
    <w:abstractNumId w:val="31"/>
  </w:num>
  <w:num w:numId="24">
    <w:abstractNumId w:val="11"/>
  </w:num>
  <w:num w:numId="25">
    <w:abstractNumId w:val="20"/>
  </w:num>
  <w:num w:numId="26">
    <w:abstractNumId w:val="15"/>
  </w:num>
  <w:num w:numId="27">
    <w:abstractNumId w:val="9"/>
  </w:num>
  <w:num w:numId="28">
    <w:abstractNumId w:val="7"/>
  </w:num>
  <w:num w:numId="29">
    <w:abstractNumId w:val="26"/>
  </w:num>
  <w:num w:numId="30">
    <w:abstractNumId w:val="4"/>
  </w:num>
  <w:num w:numId="31">
    <w:abstractNumId w:val="24"/>
  </w:num>
  <w:num w:numId="32">
    <w:abstractNumId w:val="0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00719"/>
    <w:rsid w:val="000110D1"/>
    <w:rsid w:val="00034C93"/>
    <w:rsid w:val="00035AA1"/>
    <w:rsid w:val="00043771"/>
    <w:rsid w:val="000467AD"/>
    <w:rsid w:val="00080A39"/>
    <w:rsid w:val="00083184"/>
    <w:rsid w:val="000C372E"/>
    <w:rsid w:val="000D4F3C"/>
    <w:rsid w:val="000D5D8C"/>
    <w:rsid w:val="000E2672"/>
    <w:rsid w:val="000F1138"/>
    <w:rsid w:val="000F6FCE"/>
    <w:rsid w:val="00105B6B"/>
    <w:rsid w:val="00121837"/>
    <w:rsid w:val="00136B2B"/>
    <w:rsid w:val="0014678D"/>
    <w:rsid w:val="00147002"/>
    <w:rsid w:val="00165C04"/>
    <w:rsid w:val="001821A0"/>
    <w:rsid w:val="001968D1"/>
    <w:rsid w:val="001979B1"/>
    <w:rsid w:val="001A278C"/>
    <w:rsid w:val="001C35B7"/>
    <w:rsid w:val="001E63CF"/>
    <w:rsid w:val="001F371C"/>
    <w:rsid w:val="001F61EC"/>
    <w:rsid w:val="00215725"/>
    <w:rsid w:val="00232C70"/>
    <w:rsid w:val="002530E0"/>
    <w:rsid w:val="002715CD"/>
    <w:rsid w:val="002802A7"/>
    <w:rsid w:val="002833FD"/>
    <w:rsid w:val="00287FBB"/>
    <w:rsid w:val="002919EB"/>
    <w:rsid w:val="00293824"/>
    <w:rsid w:val="002A2FB4"/>
    <w:rsid w:val="002A476F"/>
    <w:rsid w:val="002A593F"/>
    <w:rsid w:val="002B57CF"/>
    <w:rsid w:val="002C4A2F"/>
    <w:rsid w:val="002C52E4"/>
    <w:rsid w:val="00300719"/>
    <w:rsid w:val="00303C41"/>
    <w:rsid w:val="0031212C"/>
    <w:rsid w:val="00320656"/>
    <w:rsid w:val="0032182F"/>
    <w:rsid w:val="003342D2"/>
    <w:rsid w:val="003601B1"/>
    <w:rsid w:val="00364E1C"/>
    <w:rsid w:val="00373204"/>
    <w:rsid w:val="003C0281"/>
    <w:rsid w:val="003C5B81"/>
    <w:rsid w:val="003D1607"/>
    <w:rsid w:val="003E4827"/>
    <w:rsid w:val="00415A53"/>
    <w:rsid w:val="00425E62"/>
    <w:rsid w:val="004365CA"/>
    <w:rsid w:val="0044357B"/>
    <w:rsid w:val="004436E9"/>
    <w:rsid w:val="004502E4"/>
    <w:rsid w:val="004733BB"/>
    <w:rsid w:val="0047534E"/>
    <w:rsid w:val="004B4F8C"/>
    <w:rsid w:val="004B69E0"/>
    <w:rsid w:val="004B7E0E"/>
    <w:rsid w:val="004F063D"/>
    <w:rsid w:val="005015C7"/>
    <w:rsid w:val="0050397E"/>
    <w:rsid w:val="005261B0"/>
    <w:rsid w:val="00534189"/>
    <w:rsid w:val="0053673E"/>
    <w:rsid w:val="0055573A"/>
    <w:rsid w:val="005828E0"/>
    <w:rsid w:val="005973B5"/>
    <w:rsid w:val="005B25C8"/>
    <w:rsid w:val="00613110"/>
    <w:rsid w:val="006142FE"/>
    <w:rsid w:val="00617762"/>
    <w:rsid w:val="006217AE"/>
    <w:rsid w:val="00627B26"/>
    <w:rsid w:val="00636046"/>
    <w:rsid w:val="00665C4E"/>
    <w:rsid w:val="00672610"/>
    <w:rsid w:val="00674542"/>
    <w:rsid w:val="006B0809"/>
    <w:rsid w:val="006D2D11"/>
    <w:rsid w:val="006D6DEF"/>
    <w:rsid w:val="006F27BF"/>
    <w:rsid w:val="006F3484"/>
    <w:rsid w:val="00705150"/>
    <w:rsid w:val="00730607"/>
    <w:rsid w:val="00777B57"/>
    <w:rsid w:val="007926F1"/>
    <w:rsid w:val="007A4900"/>
    <w:rsid w:val="007C4445"/>
    <w:rsid w:val="007D0752"/>
    <w:rsid w:val="007F0DB4"/>
    <w:rsid w:val="007F7988"/>
    <w:rsid w:val="00816C2B"/>
    <w:rsid w:val="008737E9"/>
    <w:rsid w:val="008919AD"/>
    <w:rsid w:val="00892A32"/>
    <w:rsid w:val="008A19CA"/>
    <w:rsid w:val="008D759F"/>
    <w:rsid w:val="008E710C"/>
    <w:rsid w:val="008F06CC"/>
    <w:rsid w:val="00914BD7"/>
    <w:rsid w:val="00921485"/>
    <w:rsid w:val="00926375"/>
    <w:rsid w:val="00930273"/>
    <w:rsid w:val="00952E49"/>
    <w:rsid w:val="00957A64"/>
    <w:rsid w:val="00963A09"/>
    <w:rsid w:val="0097423C"/>
    <w:rsid w:val="0098731F"/>
    <w:rsid w:val="009C2E1C"/>
    <w:rsid w:val="009D11A0"/>
    <w:rsid w:val="009E6250"/>
    <w:rsid w:val="009F4894"/>
    <w:rsid w:val="009F4C69"/>
    <w:rsid w:val="00A10AC0"/>
    <w:rsid w:val="00A3288A"/>
    <w:rsid w:val="00A60046"/>
    <w:rsid w:val="00A61B5E"/>
    <w:rsid w:val="00A83101"/>
    <w:rsid w:val="00A848DF"/>
    <w:rsid w:val="00A9645A"/>
    <w:rsid w:val="00AA767F"/>
    <w:rsid w:val="00AC4836"/>
    <w:rsid w:val="00AC5576"/>
    <w:rsid w:val="00AC773B"/>
    <w:rsid w:val="00AC7926"/>
    <w:rsid w:val="00AF01A5"/>
    <w:rsid w:val="00B06F40"/>
    <w:rsid w:val="00B1087E"/>
    <w:rsid w:val="00B16ED1"/>
    <w:rsid w:val="00B41046"/>
    <w:rsid w:val="00B453AC"/>
    <w:rsid w:val="00B84390"/>
    <w:rsid w:val="00BA1123"/>
    <w:rsid w:val="00BA2140"/>
    <w:rsid w:val="00BC002E"/>
    <w:rsid w:val="00BE1F24"/>
    <w:rsid w:val="00BE4079"/>
    <w:rsid w:val="00C300EB"/>
    <w:rsid w:val="00C33653"/>
    <w:rsid w:val="00C44E14"/>
    <w:rsid w:val="00C464B2"/>
    <w:rsid w:val="00C75972"/>
    <w:rsid w:val="00CC540B"/>
    <w:rsid w:val="00CC691D"/>
    <w:rsid w:val="00CC6B34"/>
    <w:rsid w:val="00CE0C7F"/>
    <w:rsid w:val="00CE4247"/>
    <w:rsid w:val="00D01464"/>
    <w:rsid w:val="00D12AE9"/>
    <w:rsid w:val="00D2658A"/>
    <w:rsid w:val="00D266E0"/>
    <w:rsid w:val="00D26CC4"/>
    <w:rsid w:val="00D67C82"/>
    <w:rsid w:val="00D67E61"/>
    <w:rsid w:val="00D7655B"/>
    <w:rsid w:val="00D86C9D"/>
    <w:rsid w:val="00D92D26"/>
    <w:rsid w:val="00D964FE"/>
    <w:rsid w:val="00DA4F72"/>
    <w:rsid w:val="00DE3B4D"/>
    <w:rsid w:val="00E035A9"/>
    <w:rsid w:val="00E0412D"/>
    <w:rsid w:val="00E056D6"/>
    <w:rsid w:val="00E27C6F"/>
    <w:rsid w:val="00E456F4"/>
    <w:rsid w:val="00E62F50"/>
    <w:rsid w:val="00E84F2D"/>
    <w:rsid w:val="00EA4B11"/>
    <w:rsid w:val="00EA75C6"/>
    <w:rsid w:val="00EB19A0"/>
    <w:rsid w:val="00EB38AC"/>
    <w:rsid w:val="00EC28CA"/>
    <w:rsid w:val="00F073A0"/>
    <w:rsid w:val="00F27272"/>
    <w:rsid w:val="00F35516"/>
    <w:rsid w:val="00F71BBA"/>
    <w:rsid w:val="00F7563B"/>
    <w:rsid w:val="00FB2278"/>
    <w:rsid w:val="00FB4D26"/>
    <w:rsid w:val="00FE2354"/>
    <w:rsid w:val="00FE440F"/>
    <w:rsid w:val="00FF4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6C2B"/>
    <w:pPr>
      <w:bidi/>
    </w:pPr>
    <w:rPr>
      <w:szCs w:val="24"/>
    </w:rPr>
  </w:style>
  <w:style w:type="paragraph" w:styleId="Heading1">
    <w:name w:val="heading 1"/>
    <w:basedOn w:val="Normal"/>
    <w:next w:val="Normal"/>
    <w:qFormat/>
    <w:rsid w:val="00E27C6F"/>
    <w:pPr>
      <w:keepNext/>
      <w:outlineLvl w:val="0"/>
    </w:pPr>
    <w:rPr>
      <w:rFonts w:cs="B Mitra"/>
      <w:szCs w:val="28"/>
    </w:rPr>
  </w:style>
  <w:style w:type="paragraph" w:styleId="Heading2">
    <w:name w:val="heading 2"/>
    <w:basedOn w:val="Normal"/>
    <w:next w:val="Normal"/>
    <w:qFormat/>
    <w:rsid w:val="00E27C6F"/>
    <w:pPr>
      <w:keepNext/>
      <w:jc w:val="center"/>
      <w:outlineLvl w:val="1"/>
    </w:pPr>
    <w:rPr>
      <w:rFonts w:cs="B Mitra"/>
      <w:szCs w:val="28"/>
    </w:rPr>
  </w:style>
  <w:style w:type="paragraph" w:styleId="Heading3">
    <w:name w:val="heading 3"/>
    <w:basedOn w:val="Normal"/>
    <w:next w:val="Normal"/>
    <w:qFormat/>
    <w:rsid w:val="00E27C6F"/>
    <w:pPr>
      <w:keepNext/>
      <w:ind w:left="178"/>
      <w:outlineLvl w:val="2"/>
    </w:pPr>
    <w:rPr>
      <w:rFonts w:cs="B Mitra"/>
      <w:szCs w:val="28"/>
    </w:rPr>
  </w:style>
  <w:style w:type="paragraph" w:styleId="Heading4">
    <w:name w:val="heading 4"/>
    <w:basedOn w:val="Normal"/>
    <w:next w:val="Normal"/>
    <w:qFormat/>
    <w:rsid w:val="00E27C6F"/>
    <w:pPr>
      <w:keepNext/>
      <w:ind w:firstLine="178"/>
      <w:outlineLvl w:val="3"/>
    </w:pPr>
    <w:rPr>
      <w:rFonts w:cs="B Mitra"/>
      <w:szCs w:val="28"/>
    </w:rPr>
  </w:style>
  <w:style w:type="paragraph" w:styleId="Heading5">
    <w:name w:val="heading 5"/>
    <w:basedOn w:val="Normal"/>
    <w:next w:val="Normal"/>
    <w:qFormat/>
    <w:rsid w:val="00E27C6F"/>
    <w:pPr>
      <w:keepNext/>
      <w:ind w:left="37" w:right="113"/>
      <w:jc w:val="center"/>
      <w:outlineLvl w:val="4"/>
    </w:pPr>
    <w:rPr>
      <w:rFonts w:cs="B Mitra"/>
      <w:szCs w:val="28"/>
    </w:rPr>
  </w:style>
  <w:style w:type="paragraph" w:styleId="Heading8">
    <w:name w:val="heading 8"/>
    <w:basedOn w:val="Normal"/>
    <w:next w:val="Normal"/>
    <w:qFormat/>
    <w:rsid w:val="003E4827"/>
    <w:pPr>
      <w:spacing w:before="240" w:after="60"/>
      <w:outlineLvl w:val="7"/>
    </w:pPr>
    <w:rPr>
      <w:rFonts w:cs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3E482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E27C6F"/>
    <w:pPr>
      <w:ind w:left="178"/>
    </w:pPr>
    <w:rPr>
      <w:rFonts w:cs="B Mitra"/>
      <w:szCs w:val="28"/>
    </w:rPr>
  </w:style>
  <w:style w:type="paragraph" w:styleId="Header">
    <w:name w:val="header"/>
    <w:basedOn w:val="Normal"/>
    <w:rsid w:val="00D2658A"/>
    <w:pPr>
      <w:tabs>
        <w:tab w:val="center" w:pos="4153"/>
        <w:tab w:val="right" w:pos="8306"/>
      </w:tabs>
    </w:pPr>
    <w:rPr>
      <w:rFonts w:cs="Lotus"/>
      <w:snapToGrid w:val="0"/>
    </w:rPr>
  </w:style>
  <w:style w:type="paragraph" w:styleId="DocumentMap">
    <w:name w:val="Document Map"/>
    <w:basedOn w:val="Normal"/>
    <w:semiHidden/>
    <w:rsid w:val="00D86C9D"/>
    <w:pPr>
      <w:shd w:val="clear" w:color="auto" w:fill="000080"/>
    </w:pPr>
    <w:rPr>
      <w:rFonts w:ascii="Tahoma" w:hAnsi="Tahoma" w:cs="Tahoma"/>
      <w:szCs w:val="20"/>
    </w:rPr>
  </w:style>
  <w:style w:type="paragraph" w:styleId="Footer">
    <w:name w:val="footer"/>
    <w:basedOn w:val="Normal"/>
    <w:link w:val="FooterChar"/>
    <w:rsid w:val="0021572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rsid w:val="00215725"/>
    <w:rPr>
      <w:szCs w:val="24"/>
    </w:rPr>
  </w:style>
  <w:style w:type="paragraph" w:styleId="BalloonText">
    <w:name w:val="Balloon Text"/>
    <w:basedOn w:val="Normal"/>
    <w:link w:val="BalloonTextChar"/>
    <w:rsid w:val="00D0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0146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014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hic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edari2</dc:creator>
  <cp:keywords/>
  <cp:lastModifiedBy>fallah</cp:lastModifiedBy>
  <cp:revision>18</cp:revision>
  <cp:lastPrinted>2010-08-27T07:12:00Z</cp:lastPrinted>
  <dcterms:created xsi:type="dcterms:W3CDTF">2012-02-06T04:30:00Z</dcterms:created>
  <dcterms:modified xsi:type="dcterms:W3CDTF">2012-02-06T10:30:00Z</dcterms:modified>
</cp:coreProperties>
</file>