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9B7342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9B7342" w:rsidRPr="007868E5" w:rsidRDefault="009B7342" w:rsidP="008324B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B7342" w:rsidRPr="007868E5" w:rsidRDefault="009B7342" w:rsidP="008324B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طرح و تهیه نقشه  </w:t>
            </w:r>
            <w:r w:rsidRPr="007868E5">
              <w:rPr>
                <w:rFonts w:cs="Nazanin"/>
                <w:sz w:val="20"/>
                <w:szCs w:val="20"/>
                <w:lang w:bidi="fa-IR"/>
              </w:rPr>
              <w:t>Shop drawing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C96B19" w:rsidRDefault="009B734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C96B19" w:rsidRDefault="009B734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B7342" w:rsidRPr="00C96B19" w:rsidRDefault="009B734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B7342" w:rsidRPr="00C96B19" w:rsidRDefault="009B734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B7342" w:rsidRPr="00C96B19" w:rsidRDefault="009B734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C96B19" w:rsidRDefault="009B7342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C96B19" w:rsidRDefault="009B7342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C96B19" w:rsidRDefault="009B7342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9B7342" w:rsidRDefault="009B7342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9B7342" w:rsidRPr="006A546A" w:rsidRDefault="009B734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B7342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9B7342" w:rsidRPr="007868E5" w:rsidRDefault="009B7342" w:rsidP="008324B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B7342" w:rsidRPr="007868E5" w:rsidRDefault="009B7342" w:rsidP="008324B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کنترل سطح مقاطع و مشخصات کابلها با نقشه مصوب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B7342" w:rsidRDefault="009B7342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B7342" w:rsidRPr="006A546A" w:rsidRDefault="009B734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B7342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9B7342" w:rsidRPr="007868E5" w:rsidRDefault="009B7342" w:rsidP="008324B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B7342" w:rsidRPr="007868E5" w:rsidRDefault="009B7342" w:rsidP="008324B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کنترل اندازه و رقوم کانال کنی مسیر کابل کشی و ارتینگ طبق نقشه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B7342" w:rsidRDefault="009B7342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B7342" w:rsidRPr="006A546A" w:rsidRDefault="009B734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B7342" w:rsidRPr="002877B4" w:rsidTr="003D7965">
        <w:trPr>
          <w:jc w:val="center"/>
        </w:trPr>
        <w:tc>
          <w:tcPr>
            <w:tcW w:w="170" w:type="pct"/>
            <w:vAlign w:val="center"/>
          </w:tcPr>
          <w:p w:rsidR="009B7342" w:rsidRPr="007868E5" w:rsidRDefault="009B7342" w:rsidP="008324B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B7342" w:rsidRPr="007868E5" w:rsidRDefault="009B7342" w:rsidP="008324B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تعداد ، سایز کابل ها و سیم ارت و فواصل مجاز بین آنها طبق نقشه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B7342" w:rsidRDefault="009B7342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B7342" w:rsidRPr="006A546A" w:rsidRDefault="009B734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B7342" w:rsidRPr="002877B4" w:rsidTr="003D7965">
        <w:trPr>
          <w:jc w:val="center"/>
        </w:trPr>
        <w:tc>
          <w:tcPr>
            <w:tcW w:w="170" w:type="pct"/>
            <w:vAlign w:val="center"/>
          </w:tcPr>
          <w:p w:rsidR="009B7342" w:rsidRPr="007868E5" w:rsidRDefault="009B7342" w:rsidP="008324B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B7342" w:rsidRPr="007868E5" w:rsidRDefault="009B7342" w:rsidP="008324B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کنترل پرکردن کانالها و مسیرهای کابل کشی و ارت مطابق استاندارد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B7342" w:rsidRPr="006A546A" w:rsidRDefault="009B7342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9B7342" w:rsidRPr="006A546A" w:rsidRDefault="009B734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B7342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9B7342" w:rsidRPr="007868E5" w:rsidRDefault="009B7342" w:rsidP="008324B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B7342" w:rsidRPr="007868E5" w:rsidRDefault="009B7342" w:rsidP="008324B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نصب کانکتور ( </w:t>
            </w:r>
            <w:r w:rsidRPr="007868E5">
              <w:rPr>
                <w:rFonts w:cs="Nazanin"/>
                <w:sz w:val="20"/>
                <w:szCs w:val="20"/>
                <w:lang w:bidi="fa-IR"/>
              </w:rPr>
              <w:t xml:space="preserve"> Connector</w:t>
            </w: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) ارتینگ در محل اتصال سیم های ارت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B7342" w:rsidRDefault="009B7342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B7342" w:rsidRPr="006A546A" w:rsidRDefault="009B734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B7342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9B7342" w:rsidRPr="007868E5" w:rsidRDefault="009B7342" w:rsidP="008324B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B7342" w:rsidRPr="007868E5" w:rsidRDefault="009B7342" w:rsidP="008324B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کنترل نصب صحیح تابلوهای برق روشنائی و توزیع با توجه به موقعیت شبکه برق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B7342" w:rsidRDefault="009B7342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B7342" w:rsidRPr="006A546A" w:rsidRDefault="009B734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B7342" w:rsidRPr="002877B4" w:rsidTr="003D7965">
        <w:trPr>
          <w:jc w:val="center"/>
        </w:trPr>
        <w:tc>
          <w:tcPr>
            <w:tcW w:w="170" w:type="pct"/>
            <w:vAlign w:val="center"/>
          </w:tcPr>
          <w:p w:rsidR="009B7342" w:rsidRPr="007868E5" w:rsidRDefault="009B7342" w:rsidP="008324B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B7342" w:rsidRPr="007868E5" w:rsidRDefault="009B7342" w:rsidP="008324B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کنترل تراز فلنج پایه چراغها و بولت گذاری مربوطه هنگام محوطه سازی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B7342" w:rsidRDefault="009B7342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B7342" w:rsidRPr="006A546A" w:rsidRDefault="009B734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B7342" w:rsidRPr="002877B4" w:rsidTr="003D7965">
        <w:trPr>
          <w:jc w:val="center"/>
        </w:trPr>
        <w:tc>
          <w:tcPr>
            <w:tcW w:w="170" w:type="pct"/>
            <w:vAlign w:val="center"/>
          </w:tcPr>
          <w:p w:rsidR="009B7342" w:rsidRPr="007868E5" w:rsidRDefault="009B7342" w:rsidP="008324B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B7342" w:rsidRPr="007868E5" w:rsidRDefault="009B7342" w:rsidP="008324B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اجرای پایه چراغها و منابع روشنائی مطابق نقشه های مصوب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B7342" w:rsidRDefault="009B7342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B7342" w:rsidRPr="006A546A" w:rsidRDefault="009B734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B7342" w:rsidRPr="002877B4" w:rsidTr="003D7965">
        <w:trPr>
          <w:jc w:val="center"/>
        </w:trPr>
        <w:tc>
          <w:tcPr>
            <w:tcW w:w="170" w:type="pct"/>
            <w:vAlign w:val="center"/>
          </w:tcPr>
          <w:p w:rsidR="009B7342" w:rsidRPr="007868E5" w:rsidRDefault="009B7342" w:rsidP="008324B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B7342" w:rsidRPr="007868E5" w:rsidRDefault="009B7342" w:rsidP="008324BE">
            <w:pPr>
              <w:jc w:val="lowKashida"/>
              <w:rPr>
                <w:rFonts w:cs="Nazanin"/>
                <w:sz w:val="20"/>
                <w:szCs w:val="20"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رعایت اضافه اندازه مجاز کابلها و سیمهای  ارت در تابلوها و پایه چراغها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B7342" w:rsidRDefault="009B7342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B7342" w:rsidRPr="006A546A" w:rsidRDefault="009B734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B7342" w:rsidRPr="002877B4" w:rsidTr="003D7965">
        <w:trPr>
          <w:jc w:val="center"/>
        </w:trPr>
        <w:tc>
          <w:tcPr>
            <w:tcW w:w="170" w:type="pct"/>
            <w:vAlign w:val="center"/>
          </w:tcPr>
          <w:p w:rsidR="009B7342" w:rsidRPr="007868E5" w:rsidRDefault="009B7342" w:rsidP="008324BE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B7342" w:rsidRPr="007868E5" w:rsidRDefault="009B7342" w:rsidP="008324BE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868E5">
              <w:rPr>
                <w:rFonts w:cs="Nazanin" w:hint="cs"/>
                <w:sz w:val="20"/>
                <w:szCs w:val="20"/>
                <w:rtl/>
                <w:lang w:bidi="fa-IR"/>
              </w:rPr>
              <w:t>کنترل نصب برچسب شناسائی در هر دو سر کابلها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8324BE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B7342" w:rsidRDefault="009B7342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B7342" w:rsidRPr="006A546A" w:rsidRDefault="009B734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B7342" w:rsidRPr="002877B4" w:rsidTr="0052498C">
        <w:trPr>
          <w:jc w:val="center"/>
        </w:trPr>
        <w:tc>
          <w:tcPr>
            <w:tcW w:w="170" w:type="pct"/>
            <w:vAlign w:val="center"/>
          </w:tcPr>
          <w:p w:rsidR="009B7342" w:rsidRPr="00F42C0C" w:rsidRDefault="009B7342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9B7342" w:rsidRPr="00F42C0C" w:rsidRDefault="009B7342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9B7342" w:rsidRDefault="009B7342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9B7342" w:rsidRPr="006A546A" w:rsidRDefault="009B734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B7342" w:rsidRPr="002877B4" w:rsidTr="0052498C">
        <w:trPr>
          <w:jc w:val="center"/>
        </w:trPr>
        <w:tc>
          <w:tcPr>
            <w:tcW w:w="170" w:type="pct"/>
            <w:vAlign w:val="center"/>
          </w:tcPr>
          <w:p w:rsidR="009B7342" w:rsidRPr="00F42C0C" w:rsidRDefault="009B7342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7342" w:rsidRPr="00F42C0C" w:rsidRDefault="009B7342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B7342" w:rsidRDefault="009B7342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9B7342" w:rsidRPr="006A546A" w:rsidRDefault="009B734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9B7342" w:rsidRPr="002877B4" w:rsidTr="0052498C">
        <w:trPr>
          <w:jc w:val="center"/>
        </w:trPr>
        <w:tc>
          <w:tcPr>
            <w:tcW w:w="170" w:type="pct"/>
            <w:tcBorders>
              <w:bottom w:val="single" w:sz="12" w:space="0" w:color="auto"/>
            </w:tcBorders>
            <w:vAlign w:val="center"/>
          </w:tcPr>
          <w:p w:rsidR="009B7342" w:rsidRPr="00F42C0C" w:rsidRDefault="009B7342" w:rsidP="009B1EE9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7342" w:rsidRPr="00F42C0C" w:rsidRDefault="009B7342" w:rsidP="009B1EE9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B7342" w:rsidRPr="002877B4" w:rsidRDefault="009B734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9B7342" w:rsidRDefault="009B7342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9B7342" w:rsidRPr="006A546A" w:rsidRDefault="009B7342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7673E2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73E2" w:rsidRDefault="007673E2" w:rsidP="00BA4287">
      <w:r>
        <w:separator/>
      </w:r>
    </w:p>
  </w:endnote>
  <w:endnote w:type="continuationSeparator" w:id="1">
    <w:p w:rsidR="007673E2" w:rsidRDefault="007673E2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9FE" w:rsidRDefault="00E339F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250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251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252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9B7342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FF7B5E">
            <w:rPr>
              <w:color w:val="000000"/>
              <w:sz w:val="20"/>
              <w:szCs w:val="20"/>
            </w:rPr>
            <w:t>00</w:t>
          </w:r>
          <w:r w:rsidR="009B7342">
            <w:rPr>
              <w:color w:val="000000"/>
              <w:sz w:val="20"/>
              <w:szCs w:val="20"/>
            </w:rPr>
            <w:t>3</w:t>
          </w:r>
          <w:r w:rsidR="00E339FE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1B1D6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1B1D6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7673E2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1B1D67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7673E2" w:rsidRPr="007673E2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9FE" w:rsidRDefault="00E339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73E2" w:rsidRDefault="007673E2" w:rsidP="00BA4287">
      <w:r>
        <w:separator/>
      </w:r>
    </w:p>
  </w:footnote>
  <w:footnote w:type="continuationSeparator" w:id="1">
    <w:p w:rsidR="007673E2" w:rsidRDefault="007673E2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9FE" w:rsidRDefault="00E339F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9B7342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9B7342" w:rsidRPr="00BA4287" w:rsidRDefault="009B7342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9B7342" w:rsidRPr="009B7342" w:rsidRDefault="009B7342" w:rsidP="008324BE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9B7342">
            <w:rPr>
              <w:rFonts w:cs="B Homa" w:hint="cs"/>
              <w:b/>
              <w:bCs/>
              <w:rtl/>
              <w:lang w:bidi="fa-IR"/>
            </w:rPr>
            <w:t>چک لیست عملیات ساختمانی (تاسیسات الکتریکی)</w:t>
          </w:r>
        </w:p>
        <w:p w:rsidR="009B7342" w:rsidRPr="009B7342" w:rsidRDefault="009B7342" w:rsidP="008324BE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9B7342">
            <w:rPr>
              <w:rFonts w:cs="B Homa" w:hint="cs"/>
              <w:b/>
              <w:bCs/>
              <w:rtl/>
              <w:lang w:bidi="fa-IR"/>
            </w:rPr>
            <w:t>کابل کشی برق محوطه</w:t>
          </w:r>
        </w:p>
        <w:p w:rsidR="009B7342" w:rsidRPr="009B7342" w:rsidRDefault="009B7342" w:rsidP="008324BE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9B7342">
            <w:rPr>
              <w:rFonts w:cs="B Homa" w:hint="cs"/>
              <w:b/>
              <w:bCs/>
              <w:rtl/>
              <w:lang w:bidi="fa-IR"/>
            </w:rPr>
            <w:t>( روشنائی 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9B7342" w:rsidRPr="00BA4287" w:rsidRDefault="009B7342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9B7342" w:rsidRPr="00124FAF" w:rsidRDefault="009B7342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9B7342" w:rsidRPr="00124FAF" w:rsidRDefault="009B7342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9B7342" w:rsidRPr="00124FAF" w:rsidRDefault="009B7342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9B7342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9B7342" w:rsidRPr="00AD7EC3" w:rsidRDefault="009B7342" w:rsidP="00927485">
          <w:pPr>
            <w:rPr>
              <w:rFonts w:cs="B Nazanin"/>
              <w:rtl/>
              <w:lang w:bidi="fa-IR"/>
            </w:rPr>
          </w:pPr>
          <w:r w:rsidRPr="00AD7EC3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9B7342" w:rsidRPr="00AD7EC3" w:rsidRDefault="009B7342" w:rsidP="00927485">
          <w:pPr>
            <w:rPr>
              <w:rFonts w:cs="B Nazanin"/>
              <w:b/>
              <w:bCs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AD7EC3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</w:p>
        <w:p w:rsidR="009B7342" w:rsidRPr="00AD7EC3" w:rsidRDefault="009B7342" w:rsidP="00927485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AD7EC3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9B7342" w:rsidRPr="00BA4287" w:rsidRDefault="009B7342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9B7342" w:rsidRPr="00BA4287" w:rsidRDefault="009B7342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9B7342" w:rsidRPr="00F42C0C" w:rsidRDefault="009B7342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9B7342" w:rsidRPr="00F42C0C" w:rsidRDefault="009B7342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9B7342" w:rsidRPr="00F42C0C" w:rsidRDefault="009B7342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9B7342" w:rsidRPr="00BA4287" w:rsidTr="00BA4287">
      <w:trPr>
        <w:trHeight w:val="308"/>
        <w:jc w:val="center"/>
      </w:trPr>
      <w:tc>
        <w:tcPr>
          <w:tcW w:w="968" w:type="pct"/>
          <w:vMerge/>
        </w:tcPr>
        <w:p w:rsidR="009B7342" w:rsidRPr="00BA4287" w:rsidRDefault="009B7342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9B7342" w:rsidRPr="00BA4287" w:rsidRDefault="009B7342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9B7342" w:rsidRPr="00BA4287" w:rsidRDefault="009B7342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9B7342" w:rsidRPr="00BA4287" w:rsidRDefault="009B7342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9B7342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9B7342" w:rsidRPr="00BA4287" w:rsidRDefault="009B7342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9B7342" w:rsidRPr="00BA4287" w:rsidRDefault="009B7342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9B7342" w:rsidRPr="00BA4287" w:rsidRDefault="009B7342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9B7342" w:rsidRPr="00BA4287" w:rsidRDefault="009B7342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9B7342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9B7342" w:rsidRPr="00124FAF" w:rsidRDefault="009B7342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9B7342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9B7342" w:rsidRPr="00124FAF" w:rsidRDefault="009B7342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9B7342" w:rsidRPr="00124FAF" w:rsidRDefault="009B7342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9B7342" w:rsidRPr="00124FAF" w:rsidRDefault="009B7342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9B7342" w:rsidRPr="00124FAF" w:rsidRDefault="009B7342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9FE" w:rsidRDefault="00E339F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340DC"/>
    <w:rsid w:val="000472FC"/>
    <w:rsid w:val="0007497B"/>
    <w:rsid w:val="00076F3B"/>
    <w:rsid w:val="000C6FF3"/>
    <w:rsid w:val="000D72FA"/>
    <w:rsid w:val="00124FAF"/>
    <w:rsid w:val="001B1D67"/>
    <w:rsid w:val="00242802"/>
    <w:rsid w:val="002877B4"/>
    <w:rsid w:val="00346B83"/>
    <w:rsid w:val="003701CF"/>
    <w:rsid w:val="003D7965"/>
    <w:rsid w:val="003F6F39"/>
    <w:rsid w:val="00423B27"/>
    <w:rsid w:val="0043637D"/>
    <w:rsid w:val="0052498C"/>
    <w:rsid w:val="00544BF7"/>
    <w:rsid w:val="0057231C"/>
    <w:rsid w:val="00577537"/>
    <w:rsid w:val="006300F5"/>
    <w:rsid w:val="006611D8"/>
    <w:rsid w:val="006814B6"/>
    <w:rsid w:val="007531E5"/>
    <w:rsid w:val="007673E2"/>
    <w:rsid w:val="007868E5"/>
    <w:rsid w:val="007C5519"/>
    <w:rsid w:val="00853DDA"/>
    <w:rsid w:val="009B3B3D"/>
    <w:rsid w:val="009B7342"/>
    <w:rsid w:val="009D2F56"/>
    <w:rsid w:val="00A142ED"/>
    <w:rsid w:val="00A4097A"/>
    <w:rsid w:val="00A4438F"/>
    <w:rsid w:val="00A55E39"/>
    <w:rsid w:val="00AA6E6C"/>
    <w:rsid w:val="00B64065"/>
    <w:rsid w:val="00BA4287"/>
    <w:rsid w:val="00BD286A"/>
    <w:rsid w:val="00C71465"/>
    <w:rsid w:val="00C83F5C"/>
    <w:rsid w:val="00C96B19"/>
    <w:rsid w:val="00CA128A"/>
    <w:rsid w:val="00CF25F8"/>
    <w:rsid w:val="00D22D18"/>
    <w:rsid w:val="00D34F65"/>
    <w:rsid w:val="00D546D7"/>
    <w:rsid w:val="00D96D52"/>
    <w:rsid w:val="00DA3B0B"/>
    <w:rsid w:val="00DD600E"/>
    <w:rsid w:val="00DE3C48"/>
    <w:rsid w:val="00DE3E63"/>
    <w:rsid w:val="00E21786"/>
    <w:rsid w:val="00E3134D"/>
    <w:rsid w:val="00E339FE"/>
    <w:rsid w:val="00E55D15"/>
    <w:rsid w:val="00E81CE2"/>
    <w:rsid w:val="00EA0E51"/>
    <w:rsid w:val="00ED6D0D"/>
    <w:rsid w:val="00EE6284"/>
    <w:rsid w:val="00F60673"/>
    <w:rsid w:val="00FB43A8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2012-09-11T04:31:00Z</dcterms:created>
  <dcterms:modified xsi:type="dcterms:W3CDTF">2012-09-15T11:18:00Z</dcterms:modified>
</cp:coreProperties>
</file>