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852993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852993" w:rsidRPr="00852993" w:rsidRDefault="00852993" w:rsidP="007F197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2993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52993" w:rsidRPr="00852993" w:rsidRDefault="00852993" w:rsidP="007F197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2993">
              <w:rPr>
                <w:rFonts w:cs="Nazanin" w:hint="cs"/>
                <w:sz w:val="20"/>
                <w:szCs w:val="20"/>
                <w:rtl/>
                <w:lang w:bidi="fa-IR"/>
              </w:rPr>
              <w:t>کنترل طرح جعبه تقسیم ها و تابلوها، اعمال تغییرات احتمالی پیش آمده و سفارش ساخت آنها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993" w:rsidRPr="00C96B19" w:rsidRDefault="0085299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2993" w:rsidRPr="00C96B19" w:rsidRDefault="0085299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52993" w:rsidRPr="00C96B19" w:rsidRDefault="0085299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52993" w:rsidRPr="00C96B19" w:rsidRDefault="0085299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52993" w:rsidRPr="00C96B19" w:rsidRDefault="0085299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993" w:rsidRPr="00C96B19" w:rsidRDefault="00852993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2993" w:rsidRPr="00C96B19" w:rsidRDefault="00852993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993" w:rsidRPr="00C96B19" w:rsidRDefault="00852993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52993" w:rsidRDefault="00852993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852993" w:rsidRPr="006A546A" w:rsidRDefault="0085299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52993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852993" w:rsidRPr="00852993" w:rsidRDefault="00852993" w:rsidP="007F197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2993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52993" w:rsidRPr="00852993" w:rsidRDefault="00852993" w:rsidP="007F197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2993">
              <w:rPr>
                <w:rFonts w:cs="Nazanin" w:hint="cs"/>
                <w:sz w:val="20"/>
                <w:szCs w:val="20"/>
                <w:rtl/>
                <w:lang w:bidi="fa-IR"/>
              </w:rPr>
              <w:t>اخذطرح جانمائی جعبه تقسیم ها و تابلوها و مطابقت با محل نصب آنها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993" w:rsidRPr="002877B4" w:rsidRDefault="0085299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993" w:rsidRPr="002877B4" w:rsidRDefault="00852993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993" w:rsidRPr="002877B4" w:rsidRDefault="00852993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52993" w:rsidRDefault="0085299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852993" w:rsidRPr="006A546A" w:rsidRDefault="0085299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52993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852993" w:rsidRPr="00852993" w:rsidRDefault="00852993" w:rsidP="007F197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2993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52993" w:rsidRPr="00852993" w:rsidRDefault="00852993" w:rsidP="007F197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2993">
              <w:rPr>
                <w:rFonts w:cs="Nazanin" w:hint="cs"/>
                <w:sz w:val="20"/>
                <w:szCs w:val="20"/>
                <w:rtl/>
                <w:lang w:bidi="fa-IR"/>
              </w:rPr>
              <w:t>مطابقت جعبه تقسیم ها و تابلوهای ساخته شده با نقشه و صدور مجوز حمل آنها به محل پروژه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52993" w:rsidRDefault="0085299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852993" w:rsidRPr="006A546A" w:rsidRDefault="0085299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52993" w:rsidRPr="002877B4" w:rsidTr="003D7965">
        <w:trPr>
          <w:jc w:val="center"/>
        </w:trPr>
        <w:tc>
          <w:tcPr>
            <w:tcW w:w="170" w:type="pct"/>
            <w:vAlign w:val="center"/>
          </w:tcPr>
          <w:p w:rsidR="00852993" w:rsidRPr="00852993" w:rsidRDefault="00852993" w:rsidP="007F197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2993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52993" w:rsidRPr="00852993" w:rsidRDefault="00852993" w:rsidP="007F197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2993">
              <w:rPr>
                <w:rFonts w:cs="Nazanin" w:hint="cs"/>
                <w:sz w:val="20"/>
                <w:szCs w:val="20"/>
                <w:rtl/>
                <w:lang w:bidi="fa-IR"/>
              </w:rPr>
              <w:t>پیش بینی محل نصب جعبه تقسیم ها و تابلوها در دیوار</w:t>
            </w:r>
          </w:p>
          <w:p w:rsidR="00852993" w:rsidRPr="00852993" w:rsidRDefault="00852993" w:rsidP="007F197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2993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( نصب پلاستوفوم یا کنده کاری بنا به مورد 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52993" w:rsidRDefault="0085299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852993" w:rsidRPr="006A546A" w:rsidRDefault="0085299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52993" w:rsidRPr="002877B4" w:rsidTr="003D7965">
        <w:trPr>
          <w:jc w:val="center"/>
        </w:trPr>
        <w:tc>
          <w:tcPr>
            <w:tcW w:w="170" w:type="pct"/>
            <w:vAlign w:val="center"/>
          </w:tcPr>
          <w:p w:rsidR="00852993" w:rsidRPr="00852993" w:rsidRDefault="00852993" w:rsidP="007F197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2993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52993" w:rsidRPr="00852993" w:rsidRDefault="00852993" w:rsidP="007F197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2993">
              <w:rPr>
                <w:rFonts w:cs="Nazanin" w:hint="cs"/>
                <w:sz w:val="20"/>
                <w:szCs w:val="20"/>
                <w:rtl/>
                <w:lang w:bidi="fa-IR"/>
              </w:rPr>
              <w:t>نصب جعبه تقسیم ها و اسکلت تابلوهای برق توکار در محلهای تعیین شده و کنترل تراز آنها با نازک کاری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52993" w:rsidRPr="006A546A" w:rsidRDefault="00852993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52993" w:rsidRPr="006A546A" w:rsidRDefault="0085299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52993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852993" w:rsidRPr="00852993" w:rsidRDefault="00852993" w:rsidP="007F197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2993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52993" w:rsidRPr="00852993" w:rsidRDefault="00852993" w:rsidP="007F197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2993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اجرای لوله ها تا داخل جعبه تقسیم ها و تابلوهای برق به میزان مناسب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52993" w:rsidRDefault="0085299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852993" w:rsidRPr="006A546A" w:rsidRDefault="0085299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52993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852993" w:rsidRPr="00852993" w:rsidRDefault="00852993" w:rsidP="007F197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2993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52993" w:rsidRPr="00852993" w:rsidRDefault="00852993" w:rsidP="007F197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2993">
              <w:rPr>
                <w:rFonts w:cs="Nazanin" w:hint="cs"/>
                <w:sz w:val="20"/>
                <w:szCs w:val="20"/>
                <w:rtl/>
                <w:lang w:bidi="fa-IR"/>
              </w:rPr>
              <w:t>تمیزکاری جعبه تقسیم ها و تابلوهای برق جهت نصب تجهیزات داخلی آنها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52993" w:rsidRDefault="0085299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852993" w:rsidRPr="006A546A" w:rsidRDefault="0085299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52993" w:rsidRPr="002877B4" w:rsidTr="003D7965">
        <w:trPr>
          <w:jc w:val="center"/>
        </w:trPr>
        <w:tc>
          <w:tcPr>
            <w:tcW w:w="170" w:type="pct"/>
            <w:vAlign w:val="center"/>
          </w:tcPr>
          <w:p w:rsidR="00852993" w:rsidRPr="00852993" w:rsidRDefault="00852993" w:rsidP="007F197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2993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52993" w:rsidRPr="00852993" w:rsidRDefault="00852993" w:rsidP="007F197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2993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نصب تجهیزات داخل جعبه تقسیم ها و تابلوها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52993" w:rsidRDefault="0085299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852993" w:rsidRPr="006A546A" w:rsidRDefault="0085299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52993" w:rsidRPr="002877B4" w:rsidTr="003D7965">
        <w:trPr>
          <w:jc w:val="center"/>
        </w:trPr>
        <w:tc>
          <w:tcPr>
            <w:tcW w:w="170" w:type="pct"/>
            <w:vAlign w:val="center"/>
          </w:tcPr>
          <w:p w:rsidR="00852993" w:rsidRPr="00852993" w:rsidRDefault="00852993" w:rsidP="007F197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2993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52993" w:rsidRPr="00852993" w:rsidRDefault="00852993" w:rsidP="007F197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2993">
              <w:rPr>
                <w:rFonts w:cs="Nazanin" w:hint="cs"/>
                <w:sz w:val="20"/>
                <w:szCs w:val="20"/>
                <w:rtl/>
                <w:lang w:bidi="fa-IR"/>
              </w:rPr>
              <w:t>کنترل آچارکشی اتصالات ورودی،خروجی،شمش ها و سایر تجهیزات داخلی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993" w:rsidRPr="002877B4" w:rsidRDefault="00852993" w:rsidP="007F197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7F197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7F197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7F197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7F197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7F197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993" w:rsidRPr="002877B4" w:rsidRDefault="00852993" w:rsidP="007F197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52993" w:rsidRDefault="0085299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852993" w:rsidRPr="006A546A" w:rsidRDefault="0085299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52993" w:rsidRPr="002877B4" w:rsidTr="003D7965">
        <w:trPr>
          <w:jc w:val="center"/>
        </w:trPr>
        <w:tc>
          <w:tcPr>
            <w:tcW w:w="170" w:type="pct"/>
            <w:vAlign w:val="center"/>
          </w:tcPr>
          <w:p w:rsidR="00852993" w:rsidRPr="00852993" w:rsidRDefault="00852993" w:rsidP="007F197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2993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52993" w:rsidRPr="00852993" w:rsidRDefault="00852993" w:rsidP="007F197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2993">
              <w:rPr>
                <w:rFonts w:cs="Nazanin" w:hint="cs"/>
                <w:sz w:val="20"/>
                <w:szCs w:val="20"/>
                <w:rtl/>
                <w:lang w:bidi="fa-IR"/>
              </w:rPr>
              <w:t>اجرای ساپورت مناسب طبق جزئیات اجرائی برای سینی ها و نردبانهای کابل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993" w:rsidRPr="002877B4" w:rsidRDefault="00852993" w:rsidP="007F197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7F197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7F197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7F197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7F197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7F197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993" w:rsidRPr="002877B4" w:rsidRDefault="00852993" w:rsidP="007F197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52993" w:rsidRDefault="0085299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852993" w:rsidRPr="006A546A" w:rsidRDefault="0085299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52993" w:rsidRPr="002877B4" w:rsidTr="00852993">
        <w:trPr>
          <w:jc w:val="center"/>
        </w:trPr>
        <w:tc>
          <w:tcPr>
            <w:tcW w:w="170" w:type="pct"/>
            <w:vAlign w:val="center"/>
          </w:tcPr>
          <w:p w:rsidR="00852993" w:rsidRPr="00852993" w:rsidRDefault="00852993" w:rsidP="007F197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2993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852993" w:rsidRPr="00852993" w:rsidRDefault="00852993" w:rsidP="007F197A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852993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نصب سینی ها و نردبانها روی ساپورت ها همراه با کنترل اتصال صحیح به یکدیگر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993" w:rsidRPr="002877B4" w:rsidRDefault="00852993" w:rsidP="007F197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7F197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7F197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7F197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7F197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993" w:rsidRPr="002877B4" w:rsidRDefault="0085299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52993" w:rsidRPr="002877B4" w:rsidRDefault="00852993" w:rsidP="007F197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993" w:rsidRPr="002877B4" w:rsidRDefault="00852993" w:rsidP="007F197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852993" w:rsidRDefault="00852993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852993" w:rsidRPr="006A546A" w:rsidRDefault="0085299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52993" w:rsidRPr="002877B4" w:rsidTr="00852993">
        <w:trPr>
          <w:jc w:val="center"/>
        </w:trPr>
        <w:tc>
          <w:tcPr>
            <w:tcW w:w="170" w:type="pct"/>
            <w:vAlign w:val="center"/>
          </w:tcPr>
          <w:p w:rsidR="00852993" w:rsidRPr="00852993" w:rsidRDefault="00852993" w:rsidP="007F197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2993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52993" w:rsidRPr="00852993" w:rsidRDefault="00852993" w:rsidP="007F197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52993">
              <w:rPr>
                <w:rFonts w:cs="Nazanin" w:hint="cs"/>
                <w:sz w:val="20"/>
                <w:szCs w:val="20"/>
                <w:rtl/>
                <w:lang w:bidi="fa-IR"/>
              </w:rPr>
              <w:t>کنترل اجرای گلند درمحل عبور کابل ازسینی یا نردبان کابل به تجهیزات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52993" w:rsidRPr="002877B4" w:rsidRDefault="00852993" w:rsidP="007F197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52993" w:rsidRPr="002877B4" w:rsidRDefault="00852993" w:rsidP="007F197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52993" w:rsidRPr="002877B4" w:rsidRDefault="00852993" w:rsidP="007F197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52993" w:rsidRPr="002877B4" w:rsidRDefault="00852993" w:rsidP="007F197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52993" w:rsidRPr="002877B4" w:rsidRDefault="00852993" w:rsidP="007F197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52993" w:rsidRPr="002877B4" w:rsidRDefault="00852993" w:rsidP="007F197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52993" w:rsidRPr="002877B4" w:rsidRDefault="00852993" w:rsidP="007F197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52993" w:rsidRPr="002877B4" w:rsidRDefault="00852993" w:rsidP="007F197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52993" w:rsidRDefault="00852993" w:rsidP="007F197A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52993" w:rsidRPr="006A546A" w:rsidRDefault="00852993" w:rsidP="007F197A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E1298C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298C" w:rsidRDefault="00E1298C" w:rsidP="00BA4287">
      <w:r>
        <w:separator/>
      </w:r>
    </w:p>
  </w:endnote>
  <w:endnote w:type="continuationSeparator" w:id="1">
    <w:p w:rsidR="00E1298C" w:rsidRDefault="00E1298C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56A" w:rsidRDefault="0000356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29365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29366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367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852993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FF7B5E">
            <w:rPr>
              <w:color w:val="000000"/>
              <w:sz w:val="20"/>
              <w:szCs w:val="20"/>
            </w:rPr>
            <w:t>0</w:t>
          </w:r>
          <w:r w:rsidR="00852993">
            <w:rPr>
              <w:color w:val="000000"/>
              <w:sz w:val="20"/>
              <w:szCs w:val="20"/>
            </w:rPr>
            <w:t>11</w:t>
          </w:r>
          <w:r w:rsidR="0000356A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1F34BF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1F34BF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E1298C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1F34BF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E1298C" w:rsidRPr="00E1298C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56A" w:rsidRDefault="0000356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298C" w:rsidRDefault="00E1298C" w:rsidP="00BA4287">
      <w:r>
        <w:separator/>
      </w:r>
    </w:p>
  </w:footnote>
  <w:footnote w:type="continuationSeparator" w:id="1">
    <w:p w:rsidR="00E1298C" w:rsidRDefault="00E1298C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56A" w:rsidRDefault="0000356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852993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852993" w:rsidRPr="00BA4287" w:rsidRDefault="00852993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852993" w:rsidRPr="00852993" w:rsidRDefault="00852993" w:rsidP="007F197A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852993">
            <w:rPr>
              <w:rFonts w:cs="B Homa" w:hint="cs"/>
              <w:b/>
              <w:bCs/>
              <w:rtl/>
              <w:lang w:bidi="fa-IR"/>
            </w:rPr>
            <w:t>چک لیست عملیات ساختمانی (تاسیسات الکتریکی)</w:t>
          </w:r>
        </w:p>
        <w:p w:rsidR="00852993" w:rsidRPr="00852993" w:rsidRDefault="00852993" w:rsidP="007F197A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852993">
            <w:rPr>
              <w:rFonts w:cs="B Homa" w:hint="cs"/>
              <w:b/>
              <w:bCs/>
              <w:rtl/>
              <w:lang w:bidi="fa-IR"/>
            </w:rPr>
            <w:t>جعبه تقسیم های عبوری</w:t>
          </w:r>
        </w:p>
        <w:p w:rsidR="00852993" w:rsidRPr="00852993" w:rsidRDefault="00852993" w:rsidP="007F197A">
          <w:pPr>
            <w:jc w:val="center"/>
            <w:rPr>
              <w:rFonts w:cs="B Nazanin"/>
              <w:rtl/>
              <w:lang w:bidi="fa-IR"/>
            </w:rPr>
          </w:pPr>
          <w:r w:rsidRPr="00852993">
            <w:rPr>
              <w:rFonts w:cs="B Homa" w:hint="cs"/>
              <w:b/>
              <w:bCs/>
              <w:rtl/>
              <w:lang w:bidi="fa-IR"/>
            </w:rPr>
            <w:t>جریان ضعیف ، تابلوهای برق ، سینی و نردبان کابل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852993" w:rsidRPr="00BA4287" w:rsidRDefault="00852993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852993" w:rsidRPr="00124FAF" w:rsidRDefault="00852993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852993" w:rsidRPr="00124FAF" w:rsidRDefault="00852993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852993" w:rsidRPr="00124FAF" w:rsidRDefault="00852993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A4097A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A4097A" w:rsidRPr="00AD7EC3" w:rsidRDefault="00A4097A" w:rsidP="00927485">
          <w:pPr>
            <w:rPr>
              <w:rFonts w:cs="B Nazanin"/>
              <w:rtl/>
              <w:lang w:bidi="fa-IR"/>
            </w:rPr>
          </w:pPr>
          <w:r w:rsidRPr="00AD7EC3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AD7EC3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 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A4097A" w:rsidRPr="00F42C0C" w:rsidRDefault="00A4097A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56A" w:rsidRDefault="0000356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0356A"/>
    <w:rsid w:val="000472FC"/>
    <w:rsid w:val="0007497B"/>
    <w:rsid w:val="00076F3B"/>
    <w:rsid w:val="000C6FF3"/>
    <w:rsid w:val="000D72FA"/>
    <w:rsid w:val="00124FAF"/>
    <w:rsid w:val="001F34BF"/>
    <w:rsid w:val="00242802"/>
    <w:rsid w:val="002877B4"/>
    <w:rsid w:val="003701CF"/>
    <w:rsid w:val="003D7965"/>
    <w:rsid w:val="003F6F39"/>
    <w:rsid w:val="00423B27"/>
    <w:rsid w:val="0043637D"/>
    <w:rsid w:val="0052498C"/>
    <w:rsid w:val="00544BF7"/>
    <w:rsid w:val="0057231C"/>
    <w:rsid w:val="00577537"/>
    <w:rsid w:val="006300F5"/>
    <w:rsid w:val="006611D8"/>
    <w:rsid w:val="006814B6"/>
    <w:rsid w:val="007531E5"/>
    <w:rsid w:val="007C5519"/>
    <w:rsid w:val="00852993"/>
    <w:rsid w:val="00853DDA"/>
    <w:rsid w:val="00864FA9"/>
    <w:rsid w:val="009B3B3D"/>
    <w:rsid w:val="009D2F56"/>
    <w:rsid w:val="00A142ED"/>
    <w:rsid w:val="00A4097A"/>
    <w:rsid w:val="00A4438F"/>
    <w:rsid w:val="00A55E39"/>
    <w:rsid w:val="00AA6E6C"/>
    <w:rsid w:val="00B64065"/>
    <w:rsid w:val="00BA4287"/>
    <w:rsid w:val="00BD286A"/>
    <w:rsid w:val="00C71465"/>
    <w:rsid w:val="00C83F5C"/>
    <w:rsid w:val="00C96B19"/>
    <w:rsid w:val="00CA128A"/>
    <w:rsid w:val="00CF25F8"/>
    <w:rsid w:val="00D22D18"/>
    <w:rsid w:val="00D31316"/>
    <w:rsid w:val="00D34F65"/>
    <w:rsid w:val="00D546D7"/>
    <w:rsid w:val="00DA3B0B"/>
    <w:rsid w:val="00DD600E"/>
    <w:rsid w:val="00DE3C48"/>
    <w:rsid w:val="00DE3E63"/>
    <w:rsid w:val="00E1298C"/>
    <w:rsid w:val="00E21786"/>
    <w:rsid w:val="00E3134D"/>
    <w:rsid w:val="00E55D15"/>
    <w:rsid w:val="00EA0E51"/>
    <w:rsid w:val="00ED6D0D"/>
    <w:rsid w:val="00EE6284"/>
    <w:rsid w:val="00F60673"/>
    <w:rsid w:val="00FB43A8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3</cp:revision>
  <dcterms:created xsi:type="dcterms:W3CDTF">2012-09-11T04:57:00Z</dcterms:created>
  <dcterms:modified xsi:type="dcterms:W3CDTF">2012-09-15T11:20:00Z</dcterms:modified>
</cp:coreProperties>
</file>