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75084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مطابقت مشخصات تجهیزات صاعقه گیربا مشخصات فنی مصوب و نقشه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C96B19" w:rsidRDefault="007508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C96B19" w:rsidRDefault="007508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0848" w:rsidRPr="00C96B19" w:rsidRDefault="007508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0848" w:rsidRPr="00C96B19" w:rsidRDefault="007508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0848" w:rsidRPr="00C96B19" w:rsidRDefault="007508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C96B19" w:rsidRDefault="0075084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C96B19" w:rsidRDefault="0075084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C96B19" w:rsidRDefault="0075084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کنترل سایز سیم یاتسمه ارت حدفاصل بام تا سکسیونر ارت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کنترل اجرای سیم یا تسمه ارت ردیف بالا از نظر محل اجرا که روی نمای ساختمان یاداخل داکت مستقل باشد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3D7965">
        <w:trPr>
          <w:jc w:val="center"/>
        </w:trPr>
        <w:tc>
          <w:tcPr>
            <w:tcW w:w="170" w:type="pct"/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کنترل تعداد بستهای تسمه ارت در طول مسیر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3D7965">
        <w:trPr>
          <w:jc w:val="center"/>
        </w:trPr>
        <w:tc>
          <w:tcPr>
            <w:tcW w:w="170" w:type="pct"/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کنترل اجرای خم مجاز تسمه ارت در طول مسیر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کنترل سایز سیم یا تسمه ارت حدفاصل سکسیونرارت تاچاه صاعقه گیر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کنترل مقاومت زمین مورد نیاز برای چاه ارت صاعقه گیر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3D7965">
        <w:trPr>
          <w:jc w:val="center"/>
        </w:trPr>
        <w:tc>
          <w:tcPr>
            <w:tcW w:w="170" w:type="pct"/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کنترل ارتفاع نصب و چگونگی اجرای پایه ، صاعقه گیر ، تسمه میانی و چراغ هشدار دهنده در بام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6222C9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2"/>
                <w:szCs w:val="2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>کنترل و تست عملکرد چراغ هشدار دهنده در بالای صاعقه گیرتوسط فتوسل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0848" w:rsidRPr="002877B4" w:rsidTr="006222C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C2314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848" w:rsidRPr="002C2314" w:rsidRDefault="00750848" w:rsidP="00BC5E0A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پوشش مناسب ارت ( توسط لوله </w:t>
            </w:r>
            <w:r w:rsidRPr="002C2314">
              <w:rPr>
                <w:rFonts w:cs="B Nazanin"/>
                <w:sz w:val="18"/>
                <w:szCs w:val="18"/>
                <w:lang w:bidi="fa-IR"/>
              </w:rPr>
              <w:t xml:space="preserve"> P.V.C</w:t>
            </w:r>
            <w:r w:rsidRPr="002C231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) درحدفاصل سکسیونر و چاه ارت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848" w:rsidRPr="002877B4" w:rsidRDefault="007508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0848" w:rsidRDefault="007508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0848" w:rsidRPr="006A546A" w:rsidRDefault="007508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F2753F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53F" w:rsidRDefault="00F2753F" w:rsidP="00BA4287">
      <w:r>
        <w:separator/>
      </w:r>
    </w:p>
  </w:endnote>
  <w:endnote w:type="continuationSeparator" w:id="1">
    <w:p w:rsidR="00F2753F" w:rsidRDefault="00F2753F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848" w:rsidRDefault="007508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61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61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61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750848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750848">
            <w:rPr>
              <w:color w:val="000000"/>
              <w:sz w:val="20"/>
              <w:szCs w:val="20"/>
            </w:rPr>
            <w:t>26</w:t>
          </w:r>
          <w:r w:rsidR="00746B0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7041B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7041B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2753F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7041B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2753F" w:rsidRPr="00F2753F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848" w:rsidRDefault="007508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53F" w:rsidRDefault="00F2753F" w:rsidP="00BA4287">
      <w:r>
        <w:separator/>
      </w:r>
    </w:p>
  </w:footnote>
  <w:footnote w:type="continuationSeparator" w:id="1">
    <w:p w:rsidR="00F2753F" w:rsidRDefault="00F2753F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848" w:rsidRDefault="007508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222C9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222C9" w:rsidRPr="00BA4287" w:rsidRDefault="006222C9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750848" w:rsidRPr="00750848" w:rsidRDefault="00750848" w:rsidP="0075084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750848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6222C9" w:rsidRPr="00750848" w:rsidRDefault="00750848" w:rsidP="0075084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750848">
            <w:rPr>
              <w:rFonts w:cs="B Homa" w:hint="cs"/>
              <w:b/>
              <w:bCs/>
              <w:rtl/>
              <w:lang w:bidi="fa-IR"/>
            </w:rPr>
            <w:t>سیستم صاعقه گیر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222C9" w:rsidRPr="00BA4287" w:rsidRDefault="006222C9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222C9" w:rsidRPr="00124FAF" w:rsidRDefault="006222C9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222C9" w:rsidRPr="00124FAF" w:rsidRDefault="006222C9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222C9" w:rsidRPr="00124FAF" w:rsidRDefault="006222C9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75084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750848" w:rsidRPr="002C2314" w:rsidRDefault="00750848" w:rsidP="00BC5E0A">
          <w:pPr>
            <w:rPr>
              <w:rFonts w:cs="B Nazanin"/>
              <w:rtl/>
              <w:lang w:bidi="fa-IR"/>
            </w:rPr>
          </w:pPr>
          <w:r w:rsidRPr="002C231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750848" w:rsidRPr="002C2314" w:rsidRDefault="00750848" w:rsidP="00BC5E0A">
          <w:pPr>
            <w:rPr>
              <w:rFonts w:cs="B Nazanin"/>
              <w:b/>
              <w:bCs/>
              <w:rtl/>
              <w:lang w:bidi="fa-IR"/>
            </w:rPr>
          </w:pPr>
          <w:r w:rsidRPr="002C231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2C2314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750848" w:rsidRPr="002C2314" w:rsidRDefault="00750848" w:rsidP="00BC5E0A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C231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**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750848" w:rsidRPr="00BA4287" w:rsidRDefault="007508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750848" w:rsidRPr="00BA4287" w:rsidRDefault="007508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750848" w:rsidRPr="00F42C0C" w:rsidRDefault="00750848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750848" w:rsidRPr="00F42C0C" w:rsidRDefault="00750848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750848" w:rsidRPr="00F42C0C" w:rsidRDefault="00750848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848" w:rsidRDefault="0075084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4FAF"/>
    <w:rsid w:val="001D11C7"/>
    <w:rsid w:val="00242802"/>
    <w:rsid w:val="002877B4"/>
    <w:rsid w:val="003701CF"/>
    <w:rsid w:val="003D7965"/>
    <w:rsid w:val="003F6F39"/>
    <w:rsid w:val="00423B27"/>
    <w:rsid w:val="0043637D"/>
    <w:rsid w:val="00473B1C"/>
    <w:rsid w:val="004A2670"/>
    <w:rsid w:val="0052498C"/>
    <w:rsid w:val="00544BF7"/>
    <w:rsid w:val="0057231C"/>
    <w:rsid w:val="00577537"/>
    <w:rsid w:val="006222C9"/>
    <w:rsid w:val="006300F5"/>
    <w:rsid w:val="006611D8"/>
    <w:rsid w:val="006814B6"/>
    <w:rsid w:val="006A17C0"/>
    <w:rsid w:val="007041BE"/>
    <w:rsid w:val="00746B0A"/>
    <w:rsid w:val="00750848"/>
    <w:rsid w:val="007531E5"/>
    <w:rsid w:val="007C5519"/>
    <w:rsid w:val="00853DDA"/>
    <w:rsid w:val="009B3B3D"/>
    <w:rsid w:val="009D2F56"/>
    <w:rsid w:val="00A142ED"/>
    <w:rsid w:val="00A4097A"/>
    <w:rsid w:val="00A4438F"/>
    <w:rsid w:val="00A55E39"/>
    <w:rsid w:val="00AA6E6C"/>
    <w:rsid w:val="00B61E97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C5FF2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2753F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2012-09-11T07:01:00Z</dcterms:created>
  <dcterms:modified xsi:type="dcterms:W3CDTF">2012-09-15T11:24:00Z</dcterms:modified>
</cp:coreProperties>
</file>