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CF210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آهنکشی داکت متناسب با جانمایی لوله ها و کانالها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C96B19" w:rsidRDefault="00CF21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C96B19" w:rsidRDefault="00CF21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F2108" w:rsidRPr="00C96B19" w:rsidRDefault="00CF21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F2108" w:rsidRPr="00C96B19" w:rsidRDefault="00CF21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F2108" w:rsidRPr="00C96B19" w:rsidRDefault="00CF21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C96B19" w:rsidRDefault="00CF210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C96B19" w:rsidRDefault="00CF210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C96B19" w:rsidRDefault="00CF210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شاقول و ترازبودن آهنکشی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ضدزنگ روی آهن آلات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D7965">
        <w:trPr>
          <w:jc w:val="center"/>
        </w:trPr>
        <w:tc>
          <w:tcPr>
            <w:tcW w:w="170" w:type="pct"/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اجرای دیوارهای اطراف و دیوارهای میانی داکت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D7965">
        <w:trPr>
          <w:jc w:val="center"/>
        </w:trPr>
        <w:tc>
          <w:tcPr>
            <w:tcW w:w="170" w:type="pct"/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سیمانکاری دیوارهای داخلی داکت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بستهای متناسب با قطر لوله ها و ابعاد کانالها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اجرای ایستگاه درداکتهای اصلی درکلیه طبقات جهت دسترسی به لوله و شیرآلات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D7965">
        <w:trPr>
          <w:jc w:val="center"/>
        </w:trPr>
        <w:tc>
          <w:tcPr>
            <w:tcW w:w="170" w:type="pct"/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اجرای درب دسترسی جهت داکتهای اصلی درهرطبقه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اجرای دریچه بازدید جهت داکتهای فرعی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F2108" w:rsidRPr="003C4F44" w:rsidRDefault="00CF2108" w:rsidP="00646E9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108" w:rsidRPr="003C4F44" w:rsidRDefault="00CF2108" w:rsidP="00646E9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C4F44">
              <w:rPr>
                <w:rFonts w:cs="Nazanin" w:hint="cs"/>
                <w:sz w:val="20"/>
                <w:szCs w:val="20"/>
                <w:rtl/>
                <w:lang w:bidi="fa-IR"/>
              </w:rPr>
              <w:t>اجرای روشنایی جهت ایستگاه داکتهای اصلی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108" w:rsidRPr="00C00CCD" w:rsidRDefault="00CF210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108" w:rsidRPr="00C00CCD" w:rsidRDefault="00CF210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C4F44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C00CCD" w:rsidRDefault="003C4F44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C00CCD" w:rsidRDefault="003C4F44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Default="003C4F44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6A546A" w:rsidRDefault="003C4F4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C4F44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C00CCD" w:rsidRDefault="003C4F44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C00CCD" w:rsidRDefault="003C4F44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Default="003C4F44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6A546A" w:rsidRDefault="003C4F4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C4F44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C00CCD" w:rsidRDefault="003C4F44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C00CCD" w:rsidRDefault="003C4F44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Default="003C4F44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6A546A" w:rsidRDefault="003C4F4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C4F44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C00CCD" w:rsidRDefault="003C4F44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C00CCD" w:rsidRDefault="003C4F44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Default="003C4F44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6A546A" w:rsidRDefault="003C4F4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C4F44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C00CCD" w:rsidRDefault="003C4F44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C00CCD" w:rsidRDefault="003C4F44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F44" w:rsidRPr="002877B4" w:rsidRDefault="003C4F4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4F44" w:rsidRDefault="003C4F44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F44" w:rsidRPr="006A546A" w:rsidRDefault="003C4F4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F210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F2108" w:rsidRPr="00C00CCD" w:rsidRDefault="00CF210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2108" w:rsidRPr="00C00CCD" w:rsidRDefault="00CF210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2108" w:rsidRPr="002877B4" w:rsidRDefault="00CF210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F2108" w:rsidRDefault="00CF210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F2108" w:rsidRPr="006A546A" w:rsidRDefault="00CF210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7B62AF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2AF" w:rsidRDefault="007B62AF" w:rsidP="00BA4287">
      <w:r>
        <w:separator/>
      </w:r>
    </w:p>
  </w:endnote>
  <w:endnote w:type="continuationSeparator" w:id="1">
    <w:p w:rsidR="007B62AF" w:rsidRDefault="007B62AF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44" w:rsidRDefault="003C4F4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854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855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856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C4F44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101</w:t>
          </w:r>
          <w:r w:rsidR="00F23D8B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E6679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E6679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7B62AF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E6679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7B62AF" w:rsidRPr="007B62AF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44" w:rsidRDefault="003C4F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2AF" w:rsidRDefault="007B62AF" w:rsidP="00BA4287">
      <w:r>
        <w:separator/>
      </w:r>
    </w:p>
  </w:footnote>
  <w:footnote w:type="continuationSeparator" w:id="1">
    <w:p w:rsidR="007B62AF" w:rsidRDefault="007B62AF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44" w:rsidRDefault="003C4F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C00CC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CF2108" w:rsidRPr="00CF2108" w:rsidRDefault="00CF2108" w:rsidP="00CF210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CF2108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C00CCD" w:rsidRPr="00CF2108" w:rsidRDefault="00CF2108" w:rsidP="00CF2108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F2108">
            <w:rPr>
              <w:rFonts w:cs="B Homa" w:hint="cs"/>
              <w:b/>
              <w:bCs/>
              <w:rtl/>
              <w:lang w:bidi="fa-IR"/>
            </w:rPr>
            <w:t>داکت تاسیسات مکانیکی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C00CCD" w:rsidRPr="00124FAF" w:rsidRDefault="00C00CC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222C9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222C9" w:rsidRPr="00E13324" w:rsidRDefault="006222C9" w:rsidP="00436614">
          <w:pPr>
            <w:rPr>
              <w:rFonts w:cs="B Nazanin"/>
              <w:rtl/>
              <w:lang w:bidi="fa-IR"/>
            </w:rPr>
          </w:pPr>
          <w:r w:rsidRPr="00E1332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6222C9" w:rsidRPr="00E13324" w:rsidRDefault="006222C9" w:rsidP="00052C30">
          <w:pPr>
            <w:rPr>
              <w:rFonts w:cs="B Nazanin"/>
              <w:b/>
              <w:bCs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E13324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6222C9" w:rsidRPr="00E13324" w:rsidRDefault="006222C9" w:rsidP="00436614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6222C9" w:rsidRPr="00F42C0C" w:rsidRDefault="006222C9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44" w:rsidRDefault="003C4F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D11C7"/>
    <w:rsid w:val="00242802"/>
    <w:rsid w:val="002877B4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A17C0"/>
    <w:rsid w:val="007531E5"/>
    <w:rsid w:val="007B62AF"/>
    <w:rsid w:val="007C5519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66796"/>
    <w:rsid w:val="00EA0E51"/>
    <w:rsid w:val="00ED6D0D"/>
    <w:rsid w:val="00EE6284"/>
    <w:rsid w:val="00F23D8B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2012-09-11T07:28:00Z</dcterms:created>
  <dcterms:modified xsi:type="dcterms:W3CDTF">2012-09-15T11:28:00Z</dcterms:modified>
</cp:coreProperties>
</file>