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AD72F8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ابعاد و موقعیت کانال هوا درمحل نصب دریچه پس از اتمام عملیات نازک کاری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C96B19" w:rsidRDefault="00AD72F8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رگلاژ کلاف های چوبی و در صورت نیاز اصلاح مجدد نازک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رگلاژ جعبه هوای دریچه های خطی و در صورت نیاز اصلاح مجدد نازک کاری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آماده سازی محل نصب دریچه 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اندازه گیری نهایی محل نصب دریچه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لیست سفارش ساخت با توجه به اندازه گیری محل نصب و جنس و نوع تعیین شده در نقشه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کیفیت دریچه ها قبل ازنصب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D7965">
        <w:trPr>
          <w:jc w:val="center"/>
        </w:trPr>
        <w:tc>
          <w:tcPr>
            <w:tcW w:w="170" w:type="pct"/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شروع عملیات نصب پس از رنگ آستر دیوارها و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پوشش دریچه ها جهت حفاظت در زمان اجرای رنگ رویه دیوارها و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D72F8" w:rsidRPr="00AD72F8" w:rsidRDefault="00AD72F8" w:rsidP="003B0302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D72F8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DF4540" w:rsidRDefault="00AD72F8" w:rsidP="003B0302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F4540">
              <w:rPr>
                <w:rFonts w:cs="Nazanin" w:hint="cs"/>
                <w:sz w:val="20"/>
                <w:szCs w:val="20"/>
                <w:rtl/>
                <w:lang w:bidi="fa-IR"/>
              </w:rPr>
              <w:t>تنظیم دریچه های دمپردار جهت بالانس سیستم هوارسان و هواکش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C00CCD" w:rsidRDefault="00AD72F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C00CCD" w:rsidRDefault="00AD72F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C00CCD" w:rsidRDefault="00AD72F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C00CCD" w:rsidRDefault="00AD72F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AD72F8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2F8" w:rsidRPr="00C00CCD" w:rsidRDefault="00AD72F8" w:rsidP="00C7728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72F8" w:rsidRPr="002877B4" w:rsidRDefault="00AD72F8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D72F8" w:rsidRDefault="00AD72F8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D72F8" w:rsidRPr="006A546A" w:rsidRDefault="00AD72F8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4647B1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7B1" w:rsidRDefault="004647B1" w:rsidP="00BA4287">
      <w:r>
        <w:separator/>
      </w:r>
    </w:p>
  </w:endnote>
  <w:endnote w:type="continuationSeparator" w:id="1">
    <w:p w:rsidR="004647B1" w:rsidRDefault="004647B1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24" w:rsidRDefault="009522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69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69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70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AD72F8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AD72F8">
            <w:rPr>
              <w:color w:val="000000"/>
              <w:sz w:val="20"/>
              <w:szCs w:val="20"/>
            </w:rPr>
            <w:t>13</w:t>
          </w:r>
          <w:r w:rsidR="0095222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014C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014C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647B1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014C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647B1" w:rsidRPr="004647B1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24" w:rsidRDefault="009522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7B1" w:rsidRDefault="004647B1" w:rsidP="00BA4287">
      <w:r>
        <w:separator/>
      </w:r>
    </w:p>
  </w:footnote>
  <w:footnote w:type="continuationSeparator" w:id="1">
    <w:p w:rsidR="004647B1" w:rsidRDefault="004647B1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24" w:rsidRDefault="009522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C00CC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AD72F8" w:rsidRPr="00AD72F8" w:rsidRDefault="00AD72F8" w:rsidP="00AD72F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AD72F8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C00CCD" w:rsidRPr="00AD72F8" w:rsidRDefault="00AD72F8" w:rsidP="00AD72F8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AD72F8">
            <w:rPr>
              <w:rFonts w:cs="B Homa" w:hint="cs"/>
              <w:b/>
              <w:bCs/>
              <w:rtl/>
              <w:lang w:bidi="fa-IR"/>
            </w:rPr>
            <w:t>دریچه های هوا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BA4287" w:rsidRDefault="00C00CC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C00CCD" w:rsidRPr="00124FAF" w:rsidRDefault="00C00CC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C00CCD" w:rsidRPr="00124FAF" w:rsidRDefault="00C00CC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D72F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D72F8" w:rsidRPr="00530F1A" w:rsidRDefault="00AD72F8" w:rsidP="003B0302">
          <w:pPr>
            <w:rPr>
              <w:rFonts w:cs="B Nazanin"/>
              <w:rtl/>
              <w:lang w:bidi="fa-IR"/>
            </w:rPr>
          </w:pPr>
          <w:r w:rsidRPr="00530F1A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D72F8" w:rsidRPr="00530F1A" w:rsidRDefault="00AD72F8" w:rsidP="003B0302">
          <w:pPr>
            <w:rPr>
              <w:rFonts w:cs="B Nazanin"/>
              <w:b/>
              <w:bCs/>
              <w:rtl/>
              <w:lang w:bidi="fa-IR"/>
            </w:rPr>
          </w:pPr>
          <w:r w:rsidRPr="00530F1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2F8">
            <w:rPr>
              <w:rFonts w:cs="B Nazanin" w:hint="cs"/>
              <w:sz w:val="16"/>
              <w:szCs w:val="16"/>
              <w:rtl/>
              <w:lang w:bidi="fa-IR"/>
            </w:rPr>
            <w:t>دستورالعمل های کارخانه سازنده</w:t>
          </w:r>
        </w:p>
        <w:p w:rsidR="00AD72F8" w:rsidRPr="00530F1A" w:rsidRDefault="00AD72F8" w:rsidP="003B0302">
          <w:pPr>
            <w:rPr>
              <w:rFonts w:cs="B Nazanin"/>
              <w:b/>
              <w:bCs/>
              <w:rtl/>
              <w:lang w:bidi="fa-IR"/>
            </w:rPr>
          </w:pPr>
          <w:r w:rsidRPr="00530F1A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D72F8" w:rsidRPr="00BA4287" w:rsidRDefault="00AD72F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D72F8" w:rsidRPr="00BA4287" w:rsidRDefault="00AD72F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D72F8" w:rsidRPr="00F42C0C" w:rsidRDefault="00AD72F8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D72F8" w:rsidRPr="00F42C0C" w:rsidRDefault="00AD72F8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D72F8" w:rsidRPr="00F42C0C" w:rsidRDefault="00AD72F8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24" w:rsidRDefault="0095222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B47B5"/>
    <w:rsid w:val="001D11C7"/>
    <w:rsid w:val="00203B0D"/>
    <w:rsid w:val="00242802"/>
    <w:rsid w:val="002877B4"/>
    <w:rsid w:val="003701CF"/>
    <w:rsid w:val="003C4F44"/>
    <w:rsid w:val="003D7965"/>
    <w:rsid w:val="003F6F39"/>
    <w:rsid w:val="00423B27"/>
    <w:rsid w:val="0043637D"/>
    <w:rsid w:val="004647B1"/>
    <w:rsid w:val="00473B1C"/>
    <w:rsid w:val="004B5B51"/>
    <w:rsid w:val="005014C6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853DDA"/>
    <w:rsid w:val="00952224"/>
    <w:rsid w:val="009B3B3D"/>
    <w:rsid w:val="009D2F56"/>
    <w:rsid w:val="00A142ED"/>
    <w:rsid w:val="00A4097A"/>
    <w:rsid w:val="00A4438F"/>
    <w:rsid w:val="00A54EC6"/>
    <w:rsid w:val="00A55E39"/>
    <w:rsid w:val="00AA6E6C"/>
    <w:rsid w:val="00AD72F8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779C9"/>
    <w:rsid w:val="00DA3B0B"/>
    <w:rsid w:val="00DD600E"/>
    <w:rsid w:val="00DE3C48"/>
    <w:rsid w:val="00DE3E63"/>
    <w:rsid w:val="00DF4540"/>
    <w:rsid w:val="00E00160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2012-09-11T10:04:00Z</dcterms:created>
  <dcterms:modified xsi:type="dcterms:W3CDTF">2012-09-15T11:42:00Z</dcterms:modified>
</cp:coreProperties>
</file>