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F6D1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pacing w:val="-6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pacing w:val="-6"/>
                <w:sz w:val="20"/>
                <w:szCs w:val="20"/>
                <w:rtl/>
                <w:lang w:bidi="fa-IR"/>
              </w:rPr>
              <w:t>کنترل مناسب بودن موقعیت نصب توالت شرقی و شیرمخلوط مربوطه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C96B19" w:rsidRDefault="003F6D1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F6D10" w:rsidRDefault="003F6D1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محل نصب دستشویی در رابطه با سایر عناصرتاسیساتی و ساختمانی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Default="003F6D1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کیفیت نصب کاسه و شیر مخلوط دستشویی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Default="003F6D1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مناسب بودن محل نصب توالت فرنگی و شیرمخلوط مربوطه به نسبت سایرعناصرتاسیساتی وساختمانی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Default="003F6D1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محل نصب فلاش تانک به نسبت سایر عناصرتاسیساتی و ساختمانی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فلاش تانک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F0663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توالت فرنگی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663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D7965">
        <w:trPr>
          <w:jc w:val="center"/>
        </w:trPr>
        <w:tc>
          <w:tcPr>
            <w:tcW w:w="170" w:type="pct"/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مناسب بودن محل نصب وان در رابطه با سایر عناصر تاسیساتی و ساختمانی  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نصب وان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663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محل نصب شیرمخلوط دوش وسردوش به نسبت زیردوشی وسایر عناصر ساختمانی و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F6D1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سینک و شیرمخلوط مربوطه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663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F6D1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مناسب بودن موقعیت نصب شیرهای آب سردوگرم ماشین ظرفشویی و لباسشویی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F6D1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شیرهای پیسوار فیلتردار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6D10" w:rsidRPr="002877B4" w:rsidTr="003F6D1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6D10" w:rsidRPr="003F6D10" w:rsidRDefault="003F6D10" w:rsidP="004C246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D10" w:rsidRPr="003F6D10" w:rsidRDefault="003F6D10" w:rsidP="004C246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6D1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استفاده ازشیلنگهای زره دارفشار قوی جهت اتصال شیرهای پیسوار به شیرآلات بهداشتی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9A3651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D10" w:rsidRPr="002877B4" w:rsidRDefault="003F6D1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D10" w:rsidRDefault="003F6D10" w:rsidP="003F6D10">
            <w:pPr>
              <w:jc w:val="center"/>
            </w:pPr>
            <w:r w:rsidRPr="006F32C8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6D10" w:rsidRPr="00F06633" w:rsidRDefault="003F6D10" w:rsidP="004C246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6D10" w:rsidRPr="006A546A" w:rsidRDefault="003F6D1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1B5EB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EB4" w:rsidRDefault="001B5EB4" w:rsidP="00BA4287">
      <w:r>
        <w:separator/>
      </w:r>
    </w:p>
  </w:endnote>
  <w:endnote w:type="continuationSeparator" w:id="1">
    <w:p w:rsidR="001B5EB4" w:rsidRDefault="001B5EB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5A" w:rsidRDefault="00380C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71"/>
      <w:gridCol w:w="3134"/>
      <w:gridCol w:w="708"/>
      <w:gridCol w:w="2796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9pt" o:ole="">
                <v:imagedata r:id="rId1" o:title=""/>
              </v:shape>
              <o:OLEObject Type="Embed" ProgID="Excel.Sheet.8" ShapeID="_x0000_i1025" DrawAspect="Content" ObjectID="_140923085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75pt;height:12.65pt" o:ole="">
                <v:imagedata r:id="rId3" o:title=""/>
              </v:shape>
              <o:OLEObject Type="Embed" ProgID="Excel.Sheet.8" ShapeID="_x0000_i1026" DrawAspect="Content" ObjectID="_140923085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9pt" o:ole="">
                <v:imagedata r:id="rId5" o:title=""/>
              </v:shape>
              <o:OLEObject Type="Embed" ProgID="Excel.Sheet.8" ShapeID="_x0000_i1027" DrawAspect="Content" ObjectID="_140923085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80C5A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3648A8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380C5A">
            <w:rPr>
              <w:color w:val="000000"/>
              <w:sz w:val="20"/>
              <w:szCs w:val="20"/>
            </w:rPr>
            <w:t>22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4B5D0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4B5D0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B5EB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4B5D0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B5EB4" w:rsidRPr="001B5EB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5A" w:rsidRDefault="00380C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EB4" w:rsidRDefault="001B5EB4" w:rsidP="00BA4287">
      <w:r>
        <w:separator/>
      </w:r>
    </w:p>
  </w:footnote>
  <w:footnote w:type="continuationSeparator" w:id="1">
    <w:p w:rsidR="001B5EB4" w:rsidRDefault="001B5EB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5A" w:rsidRDefault="00380C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3F6D10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F6D10" w:rsidRPr="00BA4287" w:rsidRDefault="003F6D10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F6D10" w:rsidRPr="003F6D10" w:rsidRDefault="003F6D10" w:rsidP="004C246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F6D10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3F6D10" w:rsidRPr="003F6D10" w:rsidRDefault="003F6D10" w:rsidP="004C246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F6D10">
            <w:rPr>
              <w:rFonts w:cs="B Homa" w:hint="cs"/>
              <w:b/>
              <w:bCs/>
              <w:rtl/>
              <w:lang w:bidi="fa-IR"/>
            </w:rPr>
            <w:t>تجهیزات داخلی</w:t>
          </w:r>
        </w:p>
        <w:p w:rsidR="003F6D10" w:rsidRPr="003F6D10" w:rsidRDefault="003F6D10" w:rsidP="004C246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F6D10">
            <w:rPr>
              <w:rFonts w:cs="B Homa" w:hint="cs"/>
              <w:b/>
              <w:bCs/>
              <w:rtl/>
              <w:lang w:bidi="fa-IR"/>
            </w:rPr>
            <w:t xml:space="preserve">(شیرآلات و لوازم بهداشتی)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F6D10" w:rsidRPr="00BA4287" w:rsidRDefault="003F6D10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F6D10" w:rsidRPr="00124FAF" w:rsidRDefault="003F6D1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3F6D10" w:rsidRPr="00124FAF" w:rsidRDefault="003F6D10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3F6D10" w:rsidRPr="00124FAF" w:rsidRDefault="003F6D1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9246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9246C" w:rsidRPr="00FB0460" w:rsidRDefault="0059246C" w:rsidP="00BE0828">
          <w:pPr>
            <w:rPr>
              <w:rFonts w:cs="B Nazanin"/>
              <w:rtl/>
              <w:lang w:bidi="fa-IR"/>
            </w:rPr>
          </w:pPr>
          <w:r w:rsidRPr="00FB0460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9246C" w:rsidRPr="00FB0460" w:rsidRDefault="0059246C" w:rsidP="00BE0828">
          <w:pPr>
            <w:rPr>
              <w:rFonts w:cs="B Nazanin"/>
              <w:b/>
              <w:bCs/>
              <w:rtl/>
              <w:lang w:bidi="fa-IR"/>
            </w:rPr>
          </w:pPr>
          <w:r w:rsidRPr="00FB046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FB0460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59246C">
            <w:rPr>
              <w:rFonts w:cs="B Nazanin" w:hint="cs"/>
              <w:sz w:val="16"/>
              <w:szCs w:val="16"/>
              <w:rtl/>
              <w:lang w:bidi="fa-IR"/>
            </w:rPr>
            <w:t>دستورالعملهای کارخانه سازنده</w:t>
          </w:r>
        </w:p>
        <w:p w:rsidR="0059246C" w:rsidRPr="00FB0460" w:rsidRDefault="0059246C" w:rsidP="00BE0828">
          <w:pPr>
            <w:rPr>
              <w:rFonts w:cs="B Nazanin"/>
              <w:b/>
              <w:bCs/>
              <w:rtl/>
              <w:lang w:bidi="fa-IR"/>
            </w:rPr>
          </w:pPr>
          <w:r w:rsidRPr="00FB046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9246C" w:rsidRPr="00BA4287" w:rsidRDefault="0059246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9246C" w:rsidRPr="00BA4287" w:rsidRDefault="0059246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9246C" w:rsidRPr="00F42C0C" w:rsidRDefault="0059246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9246C" w:rsidRPr="00F42C0C" w:rsidRDefault="0059246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9246C" w:rsidRPr="00F42C0C" w:rsidRDefault="0059246C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5A" w:rsidRDefault="00380C5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B5EB4"/>
    <w:rsid w:val="001D11C7"/>
    <w:rsid w:val="00242802"/>
    <w:rsid w:val="002877B4"/>
    <w:rsid w:val="003648A8"/>
    <w:rsid w:val="003701CF"/>
    <w:rsid w:val="00380C5A"/>
    <w:rsid w:val="003C4F44"/>
    <w:rsid w:val="003D7965"/>
    <w:rsid w:val="003F6D10"/>
    <w:rsid w:val="003F6F39"/>
    <w:rsid w:val="00423B27"/>
    <w:rsid w:val="0043637D"/>
    <w:rsid w:val="00473B1C"/>
    <w:rsid w:val="004B5B51"/>
    <w:rsid w:val="004B5D09"/>
    <w:rsid w:val="0052498C"/>
    <w:rsid w:val="005250FD"/>
    <w:rsid w:val="00544BF7"/>
    <w:rsid w:val="0057231C"/>
    <w:rsid w:val="00577537"/>
    <w:rsid w:val="0059246C"/>
    <w:rsid w:val="006222C9"/>
    <w:rsid w:val="006300F5"/>
    <w:rsid w:val="006611D8"/>
    <w:rsid w:val="006814B6"/>
    <w:rsid w:val="006A17C0"/>
    <w:rsid w:val="007531E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BE56BA"/>
    <w:rsid w:val="00C00CCD"/>
    <w:rsid w:val="00C14E57"/>
    <w:rsid w:val="00C71465"/>
    <w:rsid w:val="00C83F5C"/>
    <w:rsid w:val="00C96B19"/>
    <w:rsid w:val="00CA128A"/>
    <w:rsid w:val="00CF2108"/>
    <w:rsid w:val="00CF25F8"/>
    <w:rsid w:val="00D1537C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5743"/>
    <w:rsid w:val="00EE6284"/>
    <w:rsid w:val="00F42872"/>
    <w:rsid w:val="00F42F3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2012-09-11T12:10:00Z</dcterms:created>
  <dcterms:modified xsi:type="dcterms:W3CDTF">2012-09-15T11:44:00Z</dcterms:modified>
</cp:coreProperties>
</file>