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04"/>
        <w:gridCol w:w="3978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C705B2">
        <w:trPr>
          <w:cantSplit/>
          <w:tblHeader/>
          <w:jc w:val="center"/>
        </w:trPr>
        <w:tc>
          <w:tcPr>
            <w:tcW w:w="18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65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C705B2">
        <w:trPr>
          <w:cantSplit/>
          <w:trHeight w:val="1628"/>
          <w:tblHeader/>
          <w:jc w:val="center"/>
        </w:trPr>
        <w:tc>
          <w:tcPr>
            <w:tcW w:w="189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65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C014B4" w:rsidRPr="002877B4" w:rsidTr="00C014B4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C014B4" w:rsidRPr="00194869" w:rsidRDefault="00C014B4" w:rsidP="00EE05D6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48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1- آرماتوربندی دیواره </w:t>
            </w:r>
          </w:p>
        </w:tc>
      </w:tr>
      <w:tr w:rsidR="00C014B4" w:rsidRPr="002877B4" w:rsidTr="00C705B2">
        <w:trPr>
          <w:jc w:val="center"/>
        </w:trPr>
        <w:tc>
          <w:tcPr>
            <w:tcW w:w="189" w:type="pct"/>
            <w:tcBorders>
              <w:top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1-1</w:t>
            </w:r>
          </w:p>
        </w:tc>
        <w:tc>
          <w:tcPr>
            <w:tcW w:w="186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لیست برش میلگرد و دسته بندی در کارگاه ساخت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14B4" w:rsidRPr="00C96B19" w:rsidRDefault="00C014B4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014B4" w:rsidRPr="00BD286A" w:rsidRDefault="00C014B4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014B4" w:rsidRPr="002877B4" w:rsidTr="00C705B2">
        <w:trPr>
          <w:trHeight w:val="359"/>
          <w:jc w:val="center"/>
        </w:trPr>
        <w:tc>
          <w:tcPr>
            <w:tcW w:w="189" w:type="pct"/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2-1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مجدد هندسی رامکا و میلگردهای انتظار فونداسیون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14B4" w:rsidRPr="00C96B19" w:rsidRDefault="00C014B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014B4" w:rsidRPr="00BD286A" w:rsidRDefault="00C014B4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014B4" w:rsidRPr="002877B4" w:rsidTr="00C705B2">
        <w:trPr>
          <w:trHeight w:val="281"/>
          <w:jc w:val="center"/>
        </w:trPr>
        <w:tc>
          <w:tcPr>
            <w:tcW w:w="189" w:type="pct"/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3-1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سایز و تعداد میلگرد و خاموت های طبقه و طول انتظار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14B4" w:rsidRPr="00C96B19" w:rsidRDefault="00C014B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014B4" w:rsidRPr="00BD286A" w:rsidRDefault="00C014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014B4" w:rsidRPr="002877B4" w:rsidTr="00C705B2">
        <w:trPr>
          <w:jc w:val="center"/>
        </w:trPr>
        <w:tc>
          <w:tcPr>
            <w:tcW w:w="189" w:type="pct"/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4-1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اورلپ ها ، خمها ، تقویتی بازشوها و </w:t>
            </w:r>
            <w:r w:rsidRPr="00C705B2">
              <w:rPr>
                <w:rFonts w:cs="B Nazanin"/>
                <w:sz w:val="20"/>
                <w:szCs w:val="20"/>
                <w:lang w:bidi="fa-IR"/>
              </w:rPr>
              <w:t>spacer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قالب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14B4" w:rsidRPr="00C96B19" w:rsidRDefault="00C014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014B4" w:rsidRPr="00BD286A" w:rsidRDefault="00C014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014B4" w:rsidRPr="002877B4" w:rsidTr="00C705B2">
        <w:trPr>
          <w:jc w:val="center"/>
        </w:trPr>
        <w:tc>
          <w:tcPr>
            <w:tcW w:w="189" w:type="pct"/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5-1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تعداد و محل نصب نبشی ها ، پلیت ها در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14B4" w:rsidRPr="00C96B19" w:rsidRDefault="00C014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014B4" w:rsidRPr="00BD286A" w:rsidRDefault="00C014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014B4" w:rsidRPr="002877B4" w:rsidTr="00194869">
        <w:trPr>
          <w:trHeight w:val="329"/>
          <w:jc w:val="center"/>
        </w:trPr>
        <w:tc>
          <w:tcPr>
            <w:tcW w:w="189" w:type="pct"/>
            <w:tcBorders>
              <w:bottom w:val="single" w:sz="6" w:space="0" w:color="auto"/>
            </w:tcBorders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6-1</w:t>
            </w:r>
          </w:p>
        </w:tc>
        <w:tc>
          <w:tcPr>
            <w:tcW w:w="1865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هندسی چهارچوب بازشوها ، کانالهای تاسیساتی در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014B4" w:rsidRPr="00C96B19" w:rsidRDefault="00C014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014B4" w:rsidRPr="00BD286A" w:rsidRDefault="00C014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014B4" w:rsidRPr="002877B4" w:rsidTr="00194869">
        <w:trPr>
          <w:trHeight w:val="125"/>
          <w:jc w:val="center"/>
        </w:trPr>
        <w:tc>
          <w:tcPr>
            <w:tcW w:w="18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7-1</w:t>
            </w:r>
          </w:p>
        </w:tc>
        <w:tc>
          <w:tcPr>
            <w:tcW w:w="1865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4B4" w:rsidRPr="00C705B2" w:rsidRDefault="00C014B4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تایید نصبیات برقی و مکانیکی (طبق چک لیست)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4B4" w:rsidRPr="002877B4" w:rsidRDefault="00C014B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4B4" w:rsidRPr="00C96B19" w:rsidRDefault="00C014B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014B4" w:rsidRPr="00BD286A" w:rsidRDefault="00C014B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05B2" w:rsidRPr="00194869" w:rsidRDefault="00C705B2" w:rsidP="00EE05D6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48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2- قالب گذاری و قالب بندی</w:t>
            </w: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top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1-2</w:t>
            </w:r>
          </w:p>
        </w:tc>
        <w:tc>
          <w:tcPr>
            <w:tcW w:w="186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قالب بندی رامک ها روی فونداسیون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2-2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کنترل پاکسازی و روغنکاری قالب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bottom w:val="single" w:sz="6" w:space="0" w:color="auto"/>
            </w:tcBorders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3-2</w:t>
            </w:r>
          </w:p>
        </w:tc>
        <w:tc>
          <w:tcPr>
            <w:tcW w:w="1865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قالب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پشت بندها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مهاربندها و درزبندی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4-2</w:t>
            </w:r>
          </w:p>
        </w:tc>
        <w:tc>
          <w:tcPr>
            <w:tcW w:w="1865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ارتفاع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گونیا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شاقول و هم آکسی قالب نسبت به طبقات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BD286A" w:rsidRDefault="00C705B2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05B2" w:rsidRPr="00194869" w:rsidRDefault="00C705B2" w:rsidP="00EE05D6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48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3- آرماتوربندی سقف</w:t>
            </w: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top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186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سایز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تعداد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فاصله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705B2">
              <w:rPr>
                <w:rFonts w:cs="B Nazanin"/>
                <w:sz w:val="20"/>
                <w:szCs w:val="20"/>
                <w:lang w:bidi="fa-IR"/>
              </w:rPr>
              <w:t>overlap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طول انتظار میلگردها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705B2" w:rsidRPr="00597250" w:rsidRDefault="00C705B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705B2" w:rsidRPr="00597250" w:rsidRDefault="00C705B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3-2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هندسی </w:t>
            </w:r>
            <w:r w:rsidRPr="00C705B2">
              <w:rPr>
                <w:rFonts w:cs="B Nazanin"/>
                <w:sz w:val="20"/>
                <w:szCs w:val="20"/>
                <w:lang w:bidi="fa-IR"/>
              </w:rPr>
              <w:t>Slaver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کانالهای تاسیساتی ( درارتباط با طبقه)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3-3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705B2" w:rsidRPr="00C705B2" w:rsidRDefault="00C705B2" w:rsidP="00EE05D6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موقعیت قالب بندی رامکاها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پلیت </w:t>
            </w:r>
            <w:r w:rsidRPr="00C705B2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نبشی و فاصله نگهدارها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vAlign w:val="center"/>
          </w:tcPr>
          <w:p w:rsidR="00C705B2" w:rsidRPr="00C705B2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>4-3</w:t>
            </w:r>
          </w:p>
        </w:tc>
        <w:tc>
          <w:tcPr>
            <w:tcW w:w="1865" w:type="pct"/>
            <w:tcBorders>
              <w:right w:val="single" w:sz="12" w:space="0" w:color="auto"/>
            </w:tcBorders>
            <w:vAlign w:val="center"/>
          </w:tcPr>
          <w:p w:rsidR="00C705B2" w:rsidRPr="00C705B2" w:rsidRDefault="00C705B2" w:rsidP="00C705B2">
            <w:pPr>
              <w:jc w:val="lowKashida"/>
              <w:rPr>
                <w:sz w:val="20"/>
                <w:szCs w:val="20"/>
                <w:rtl/>
                <w:lang w:bidi="fa-IR"/>
              </w:rPr>
            </w:pPr>
            <w:r w:rsidRPr="00C705B2">
              <w:rPr>
                <w:rFonts w:cs="B Nazanin"/>
                <w:sz w:val="20"/>
                <w:szCs w:val="20"/>
                <w:lang w:bidi="fa-IR"/>
              </w:rPr>
              <w:t>Permit</w:t>
            </w:r>
            <w:r w:rsidRPr="00C705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نصبیات برقی و مکانیکی(براساس چک لیست مربوطه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bottom w:val="single" w:sz="6" w:space="0" w:color="auto"/>
            </w:tcBorders>
            <w:vAlign w:val="center"/>
          </w:tcPr>
          <w:p w:rsidR="00C705B2" w:rsidRPr="00194869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94869">
              <w:rPr>
                <w:rFonts w:cs="B Nazanin" w:hint="cs"/>
                <w:sz w:val="20"/>
                <w:szCs w:val="20"/>
                <w:rtl/>
                <w:lang w:bidi="fa-IR"/>
              </w:rPr>
              <w:t>5-3</w:t>
            </w:r>
          </w:p>
        </w:tc>
        <w:tc>
          <w:tcPr>
            <w:tcW w:w="1865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B20C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مهارها </w:t>
            </w:r>
            <w:r w:rsidRPr="007B20C7"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 w:rsidRPr="007B20C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شمع ها و رعایت خیزمنفی درصورت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705B2" w:rsidRPr="00194869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94869">
              <w:rPr>
                <w:rFonts w:cs="B Nazanin" w:hint="cs"/>
                <w:sz w:val="20"/>
                <w:szCs w:val="20"/>
                <w:rtl/>
                <w:lang w:bidi="fa-IR"/>
              </w:rPr>
              <w:t>6-3</w:t>
            </w:r>
          </w:p>
        </w:tc>
        <w:tc>
          <w:tcPr>
            <w:tcW w:w="1865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B20C7">
              <w:rPr>
                <w:rFonts w:cs="B Nazanin" w:hint="cs"/>
                <w:sz w:val="18"/>
                <w:szCs w:val="18"/>
                <w:rtl/>
                <w:lang w:bidi="fa-IR"/>
              </w:rPr>
              <w:t>تمیزکاری و نظافت قبل از بتن ریزی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194869">
        <w:trPr>
          <w:jc w:val="center"/>
        </w:trPr>
        <w:tc>
          <w:tcPr>
            <w:tcW w:w="189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705B2" w:rsidRPr="00194869" w:rsidRDefault="00C705B2" w:rsidP="00EE05D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94869">
              <w:rPr>
                <w:rFonts w:cs="B Nazanin" w:hint="cs"/>
                <w:sz w:val="20"/>
                <w:szCs w:val="20"/>
                <w:rtl/>
                <w:lang w:bidi="fa-IR"/>
              </w:rPr>
              <w:t>7-3</w:t>
            </w:r>
          </w:p>
        </w:tc>
        <w:tc>
          <w:tcPr>
            <w:tcW w:w="1865" w:type="pct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B20C7">
              <w:rPr>
                <w:rFonts w:cs="B Nazanin" w:hint="cs"/>
                <w:sz w:val="18"/>
                <w:szCs w:val="18"/>
                <w:rtl/>
                <w:lang w:bidi="fa-IR"/>
              </w:rPr>
              <w:t>بتن ریزی ( براساس چک لیست مربوطه )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705B2" w:rsidRPr="002877B4" w:rsidTr="00C705B2">
        <w:trPr>
          <w:jc w:val="center"/>
        </w:trPr>
        <w:tc>
          <w:tcPr>
            <w:tcW w:w="18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65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7B20C7" w:rsidRDefault="00C705B2" w:rsidP="00EE05D6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5B2" w:rsidRPr="002877B4" w:rsidRDefault="00C705B2" w:rsidP="00EE05D6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5B2" w:rsidRPr="00C96B19" w:rsidRDefault="00C705B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705B2" w:rsidRPr="00BD286A" w:rsidRDefault="00C705B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43174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746" w:rsidRDefault="00431746" w:rsidP="00BA4287">
      <w:r>
        <w:separator/>
      </w:r>
    </w:p>
  </w:endnote>
  <w:endnote w:type="continuationSeparator" w:id="1">
    <w:p w:rsidR="00431746" w:rsidRDefault="0043174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2D6" w:rsidRDefault="00A71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8"/>
      <w:gridCol w:w="2472"/>
      <w:gridCol w:w="656"/>
      <w:gridCol w:w="3137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4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1.65pt;height:13.6pt" o:ole="">
                <v:imagedata r:id="rId3" o:title=""/>
              </v:shape>
              <o:OLEObject Type="Embed" ProgID="Excel.Sheet.8" ShapeID="_x0000_i1026" DrawAspect="Content" ObjectID="_140922954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4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C705B2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C705B2">
            <w:rPr>
              <w:color w:val="000000"/>
              <w:sz w:val="20"/>
              <w:szCs w:val="20"/>
            </w:rPr>
            <w:t>2</w:t>
          </w:r>
          <w:r w:rsidR="00A712D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E283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E283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3174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E283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31746" w:rsidRPr="0043174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2D6" w:rsidRDefault="00A712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746" w:rsidRDefault="00431746" w:rsidP="00BA4287">
      <w:r>
        <w:separator/>
      </w:r>
    </w:p>
  </w:footnote>
  <w:footnote w:type="continuationSeparator" w:id="1">
    <w:p w:rsidR="00431746" w:rsidRDefault="0043174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2D6" w:rsidRDefault="00A71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14B4" w:rsidRPr="00BA4287" w:rsidTr="0069784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14B4" w:rsidRPr="00BA4287" w:rsidRDefault="00C014B4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C014B4" w:rsidRPr="00DC05FF" w:rsidRDefault="00C014B4" w:rsidP="00EE05D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C05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C014B4" w:rsidRPr="00DC05FF" w:rsidRDefault="00C014B4" w:rsidP="00EE05D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C05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قالب بندی و آرماتورگذاری اسکلت بتنی</w:t>
          </w:r>
        </w:p>
        <w:p w:rsidR="00C014B4" w:rsidRPr="00DC05FF" w:rsidRDefault="00C014B4" w:rsidP="00EE05D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C05F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با سیستم قالب تونلی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14B4" w:rsidRPr="00BA4287" w:rsidRDefault="00C014B4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14B4" w:rsidRPr="00124FAF" w:rsidRDefault="00C014B4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14B4" w:rsidRPr="00124FAF" w:rsidRDefault="00C014B4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14B4" w:rsidRPr="00124FAF" w:rsidRDefault="00C014B4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2D6" w:rsidRDefault="00A71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94869"/>
    <w:rsid w:val="001E2834"/>
    <w:rsid w:val="002877B4"/>
    <w:rsid w:val="003D7965"/>
    <w:rsid w:val="003E2F98"/>
    <w:rsid w:val="003F6F39"/>
    <w:rsid w:val="00423B27"/>
    <w:rsid w:val="00431746"/>
    <w:rsid w:val="005151DD"/>
    <w:rsid w:val="006300F5"/>
    <w:rsid w:val="00674C52"/>
    <w:rsid w:val="00701966"/>
    <w:rsid w:val="007531E5"/>
    <w:rsid w:val="00853DDA"/>
    <w:rsid w:val="009B3B3D"/>
    <w:rsid w:val="00A55E39"/>
    <w:rsid w:val="00A712D6"/>
    <w:rsid w:val="00AA6E6C"/>
    <w:rsid w:val="00B64065"/>
    <w:rsid w:val="00BA4287"/>
    <w:rsid w:val="00BD286A"/>
    <w:rsid w:val="00C014B4"/>
    <w:rsid w:val="00C705B2"/>
    <w:rsid w:val="00C96B19"/>
    <w:rsid w:val="00D34F65"/>
    <w:rsid w:val="00D546D7"/>
    <w:rsid w:val="00DD600E"/>
    <w:rsid w:val="00DE3E63"/>
    <w:rsid w:val="00E21786"/>
    <w:rsid w:val="00E3134D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2012-09-10T06:14:00Z</dcterms:created>
  <dcterms:modified xsi:type="dcterms:W3CDTF">2012-09-15T11:20:00Z</dcterms:modified>
</cp:coreProperties>
</file>