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83C94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کنترل نوع میلگرد باتوجه به نقشه و مشخصات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C96B19" w:rsidRDefault="00883C9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9-4-4</w:t>
            </w:r>
          </w:p>
        </w:tc>
      </w:tr>
      <w:tr w:rsidR="00883C9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تهیه دستور برش میلگردها با توجه به نقشه و جزئیات و پرت کمتر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83C9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برش میلگردها با وسایل مکانیکی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9-8-1-2</w:t>
            </w: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خم کردن میلگردها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9-8-1-3</w:t>
            </w: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آرماتوربندی با توجه به نقشه و </w:t>
            </w:r>
            <w:r w:rsidRPr="00D1342E">
              <w:rPr>
                <w:rFonts w:cs="B Nazanin" w:hint="cs"/>
                <w:sz w:val="18"/>
                <w:szCs w:val="18"/>
                <w:rtl/>
                <w:lang w:bidi="fa-IR"/>
              </w:rPr>
              <w:t>رواداریها و کنترل اورلپ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9-8-1-4-2</w:t>
            </w:r>
          </w:p>
        </w:tc>
      </w:tr>
      <w:tr w:rsidR="00883C9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174483" w:rsidRDefault="00883C94" w:rsidP="00AC1CD2">
            <w:pPr>
              <w:jc w:val="lowKashida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کنترل وضعیت مفتول ها</w:t>
            </w:r>
            <w:r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</w:t>
            </w:r>
            <w:r w:rsidRPr="007743A4">
              <w:rPr>
                <w:rFonts w:cs="B Nazanin" w:hint="cs"/>
                <w:sz w:val="18"/>
                <w:szCs w:val="18"/>
                <w:rtl/>
                <w:lang w:bidi="fa-IR"/>
              </w:rPr>
              <w:t>و طول انتظار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2F100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9-8-1-4-5</w:t>
            </w:r>
          </w:p>
        </w:tc>
      </w:tr>
      <w:tr w:rsidR="00883C9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174483" w:rsidRDefault="00883C94" w:rsidP="00AC1CD2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جای گذاری اسلیوهای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83C94" w:rsidRPr="00597250" w:rsidRDefault="00883C94" w:rsidP="00AC1CD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نصب فاصله نگهدار میلگرد و قالب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</w:tr>
      <w:tr w:rsidR="00883C94" w:rsidRPr="002877B4" w:rsidTr="00883C94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883C94" w:rsidRDefault="00883C94" w:rsidP="00AC1CD2">
            <w:pPr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83C94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تمیزکاری و روغن کاری قالب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A018A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A018A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A018A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A018A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A018AC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F3124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Default="00883C94" w:rsidP="00883C94">
            <w:pPr>
              <w:jc w:val="center"/>
            </w:pPr>
            <w:r w:rsidRPr="00F31246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97476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lowKashida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کنترل رواداری های قالب بندی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9-9-1-4</w:t>
            </w: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rPr>
                <w:rFonts w:cs="B Nazanin"/>
                <w:color w:val="000000" w:themeColor="text1"/>
                <w:sz w:val="16"/>
                <w:szCs w:val="16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قالب بندی و کنترل پوشش لازم بتن طبق نقشه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9-8-1-4-3</w:t>
            </w:r>
          </w:p>
        </w:tc>
      </w:tr>
      <w:tr w:rsidR="00883C94" w:rsidRPr="002877B4" w:rsidTr="003D7965">
        <w:trPr>
          <w:jc w:val="center"/>
        </w:trPr>
        <w:tc>
          <w:tcPr>
            <w:tcW w:w="170" w:type="pct"/>
            <w:vAlign w:val="center"/>
          </w:tcPr>
          <w:p w:rsidR="00883C94" w:rsidRPr="00197476" w:rsidRDefault="00883C94" w:rsidP="00AC1CD2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lowKashida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کنترل نصب پشت بندها و تثبیت قالب بندی برای بتن ریزی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883C94" w:rsidRPr="006518BD" w:rsidRDefault="00883C94" w:rsidP="00AC1CD2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6518BD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>9-8-1-4-3</w:t>
            </w:r>
          </w:p>
        </w:tc>
      </w:tr>
      <w:tr w:rsidR="00883C94" w:rsidRPr="002877B4" w:rsidTr="00F936F6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83C94" w:rsidRPr="00197476" w:rsidRDefault="00883C9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9548BC" w:rsidRDefault="00883C94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83C94" w:rsidRDefault="00883C94"/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83C94" w:rsidRPr="00BD286A" w:rsidRDefault="00883C9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83C94" w:rsidRPr="002877B4" w:rsidTr="00883C9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197476" w:rsidRDefault="00883C9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597250" w:rsidRDefault="00883C9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83C94" w:rsidRDefault="00883C94"/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BD286A" w:rsidRDefault="00883C9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83C94" w:rsidRPr="002877B4" w:rsidTr="00883C9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197476" w:rsidRDefault="00883C9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597250" w:rsidRDefault="00883C9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83C94" w:rsidRDefault="00883C94"/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</w:tcPr>
          <w:p w:rsidR="00883C94" w:rsidRDefault="00883C94"/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83C94" w:rsidRPr="00C96B19" w:rsidRDefault="00883C9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83C94" w:rsidRPr="00BD286A" w:rsidRDefault="00883C9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83C94" w:rsidRPr="002877B4" w:rsidTr="00F11180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C94" w:rsidRPr="00197476" w:rsidRDefault="00883C94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3C94" w:rsidRPr="00597250" w:rsidRDefault="00883C94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3C94" w:rsidRDefault="00883C94"/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883C94" w:rsidRDefault="00883C94"/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</w:tcPr>
          <w:p w:rsidR="00883C94" w:rsidRDefault="00883C94"/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</w:tcPr>
          <w:p w:rsidR="00883C94" w:rsidRDefault="00883C94"/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</w:tcPr>
          <w:p w:rsidR="00883C94" w:rsidRDefault="00883C94"/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3C94" w:rsidRPr="002877B4" w:rsidRDefault="00883C94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83C94" w:rsidRPr="00C96B19" w:rsidRDefault="00883C9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83C94" w:rsidRPr="00BD286A" w:rsidRDefault="00883C9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281B09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B09" w:rsidRDefault="00281B09" w:rsidP="00BA4287">
      <w:r>
        <w:separator/>
      </w:r>
    </w:p>
  </w:endnote>
  <w:endnote w:type="continuationSeparator" w:id="1">
    <w:p w:rsidR="00281B09" w:rsidRDefault="00281B09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94" w:rsidRDefault="00883C9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45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46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6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83C94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A55E39">
            <w:rPr>
              <w:color w:val="000000"/>
              <w:sz w:val="20"/>
              <w:szCs w:val="20"/>
            </w:rPr>
            <w:t>4</w:t>
          </w:r>
          <w:r w:rsidR="00883C94">
            <w:rPr>
              <w:color w:val="000000"/>
              <w:sz w:val="20"/>
              <w:szCs w:val="20"/>
            </w:rPr>
            <w:t>8</w:t>
          </w:r>
          <w:r w:rsidR="000C1E4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141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141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81B09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141AB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81B09" w:rsidRPr="00281B09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94" w:rsidRDefault="00883C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B09" w:rsidRDefault="00281B09" w:rsidP="00BA4287">
      <w:r>
        <w:separator/>
      </w:r>
    </w:p>
  </w:footnote>
  <w:footnote w:type="continuationSeparator" w:id="1">
    <w:p w:rsidR="00281B09" w:rsidRDefault="00281B09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94" w:rsidRDefault="00883C9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883C94" w:rsidRDefault="00883C94" w:rsidP="00883C9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31E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  <w:p w:rsidR="00BA4287" w:rsidRPr="00BA4287" w:rsidRDefault="00883C94" w:rsidP="00883C94">
          <w:pPr>
            <w:tabs>
              <w:tab w:val="left" w:pos="2306"/>
              <w:tab w:val="center" w:pos="3155"/>
            </w:tabs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    قالب بندی و آرماتوربندی دیوارهای بتنی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883C94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>
            <w:rPr>
              <w:rFonts w:cs="B Nazanin"/>
              <w:b/>
              <w:bCs/>
              <w:sz w:val="20"/>
              <w:szCs w:val="20"/>
              <w:lang w:bidi="fa-IR"/>
            </w:rPr>
            <w:t>IN.OD.15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C94" w:rsidRDefault="00883C9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1E40"/>
    <w:rsid w:val="000C6FF3"/>
    <w:rsid w:val="000D72FA"/>
    <w:rsid w:val="00124FAF"/>
    <w:rsid w:val="00281B09"/>
    <w:rsid w:val="002877B4"/>
    <w:rsid w:val="003D7965"/>
    <w:rsid w:val="003F6F39"/>
    <w:rsid w:val="00423B27"/>
    <w:rsid w:val="006300F5"/>
    <w:rsid w:val="007051E5"/>
    <w:rsid w:val="007531E5"/>
    <w:rsid w:val="00853DDA"/>
    <w:rsid w:val="00883C94"/>
    <w:rsid w:val="009B3B3D"/>
    <w:rsid w:val="00A55E39"/>
    <w:rsid w:val="00AA6E6C"/>
    <w:rsid w:val="00B141AB"/>
    <w:rsid w:val="00B64065"/>
    <w:rsid w:val="00BA4287"/>
    <w:rsid w:val="00BD286A"/>
    <w:rsid w:val="00C96B19"/>
    <w:rsid w:val="00D34F65"/>
    <w:rsid w:val="00D546D7"/>
    <w:rsid w:val="00DD600E"/>
    <w:rsid w:val="00DE3E63"/>
    <w:rsid w:val="00E21786"/>
    <w:rsid w:val="00E3134D"/>
    <w:rsid w:val="00E45B4F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2012-09-10T07:05:00Z</dcterms:created>
  <dcterms:modified xsi:type="dcterms:W3CDTF">2012-09-15T11:18:00Z</dcterms:modified>
</cp:coreProperties>
</file>