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43C3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تکمیل عملیات قبلی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C96B19" w:rsidRDefault="00643C3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کنترل کیفی و ابعادی قرنیز وارده با مشخصات فنی سفارش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چسب و یا پیچ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  <w:r w:rsidRPr="00FD2E2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D2E2E">
              <w:rPr>
                <w:rFonts w:cs="B Nazanin" w:hint="cs"/>
                <w:sz w:val="18"/>
                <w:szCs w:val="18"/>
                <w:rtl/>
                <w:lang w:bidi="fa-IR"/>
              </w:rPr>
              <w:t>2-6-4</w:t>
            </w: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کنترل تسطیح و پاکیزه بودن زیرکار قبل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کنترل گونیا بر و فارسی بر45 درجه قرنیز درکنج ها و زاویه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  <w:r w:rsidRPr="00FD2E2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D2E2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643C3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ارتفاع قرنیز و رواداری فاصله نصب موکت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  <w:r w:rsidRPr="00FD2E2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D2E2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643C3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کنترل یک نواختی راستا و هم سطحی نمای قرنیز اجراشده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  <w:r w:rsidRPr="00FD2E2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D2E2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هم سطحی قرنیز با پیچ یا پرچ اتصالی و استقرار آنها در خزانه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برداشتن چسب و یا ماستیک اضافی قبل از سخت شدن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DC3125">
            <w:pPr>
              <w:jc w:val="center"/>
            </w:pPr>
            <w:r w:rsidRPr="00FD2E2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43C33" w:rsidRPr="00FD2E2E" w:rsidRDefault="00643C33" w:rsidP="00DC312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D2E2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ترمیم سوراخها و پرکردن درزها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Pr="00383AE5" w:rsidRDefault="00643C33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3C33" w:rsidRPr="00383AE5" w:rsidRDefault="00643C33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643C33" w:rsidRDefault="00643C33" w:rsidP="00DC312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643C33" w:rsidRDefault="00643C33" w:rsidP="00DC312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3C33">
              <w:rPr>
                <w:rFonts w:cs="Nazanin" w:hint="cs"/>
                <w:sz w:val="20"/>
                <w:szCs w:val="20"/>
                <w:rtl/>
                <w:lang w:bidi="fa-IR"/>
              </w:rPr>
              <w:t>پاکسازی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Pr="00C96B19" w:rsidRDefault="00643C3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3C33" w:rsidRPr="00BD286A" w:rsidRDefault="00643C33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B34394" w:rsidRDefault="00643C33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B34394" w:rsidRDefault="00643C33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Pr="00597250" w:rsidRDefault="00643C3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3C33" w:rsidRPr="00597250" w:rsidRDefault="00643C3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B34394" w:rsidRDefault="00643C33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B34394" w:rsidRDefault="00643C33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Default="00643C33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C33" w:rsidRPr="00A72046" w:rsidRDefault="00643C33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383AE5" w:rsidRDefault="00643C33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383AE5" w:rsidRDefault="00643C33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Pr="00C96B19" w:rsidRDefault="00643C3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3C33" w:rsidRPr="00BD286A" w:rsidRDefault="00643C3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3C33" w:rsidRPr="002877B4" w:rsidTr="003D7965">
        <w:trPr>
          <w:jc w:val="center"/>
        </w:trPr>
        <w:tc>
          <w:tcPr>
            <w:tcW w:w="170" w:type="pct"/>
            <w:vAlign w:val="center"/>
          </w:tcPr>
          <w:p w:rsidR="00643C33" w:rsidRPr="00383AE5" w:rsidRDefault="00643C33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C33" w:rsidRPr="00383AE5" w:rsidRDefault="00643C33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C33" w:rsidRPr="00C96B19" w:rsidRDefault="00643C3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3C33" w:rsidRPr="00BD286A" w:rsidRDefault="00643C3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3C33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43C33" w:rsidRPr="00383AE5" w:rsidRDefault="00643C33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383AE5" w:rsidRDefault="00643C33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43C33" w:rsidRPr="00C96B19" w:rsidRDefault="00643C3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43C33" w:rsidRPr="00BD286A" w:rsidRDefault="00643C3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3C33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C33" w:rsidRPr="00197476" w:rsidRDefault="00643C3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C33" w:rsidRPr="00597250" w:rsidRDefault="00643C33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C33" w:rsidRPr="002877B4" w:rsidRDefault="00643C3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C33" w:rsidRPr="00C96B19" w:rsidRDefault="00643C3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C33" w:rsidRPr="00BD286A" w:rsidRDefault="00643C3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3A32A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2A7" w:rsidRDefault="003A32A7" w:rsidP="00BA4287">
      <w:r>
        <w:separator/>
      </w:r>
    </w:p>
  </w:endnote>
  <w:endnote w:type="continuationSeparator" w:id="1">
    <w:p w:rsidR="003A32A7" w:rsidRDefault="003A32A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8" w:rsidRDefault="00A50C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52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52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52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43C33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43C33">
            <w:rPr>
              <w:color w:val="000000"/>
              <w:sz w:val="20"/>
              <w:szCs w:val="20"/>
            </w:rPr>
            <w:t>89</w:t>
          </w:r>
          <w:r w:rsidR="00A50CC8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A6DB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A6DB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A32A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A6DB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A32A7" w:rsidRPr="003A32A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8" w:rsidRDefault="00A50C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2A7" w:rsidRDefault="003A32A7" w:rsidP="00BA4287">
      <w:r>
        <w:separator/>
      </w:r>
    </w:p>
  </w:footnote>
  <w:footnote w:type="continuationSeparator" w:id="1">
    <w:p w:rsidR="003A32A7" w:rsidRDefault="003A32A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8" w:rsidRDefault="00A50CC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43C33" w:rsidRPr="00FD2E2E" w:rsidRDefault="00643C33" w:rsidP="00643C3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D2E2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643C33" w:rsidP="00643C3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D2E2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تهیه و نصب قرنیز چوبی ، </w:t>
          </w:r>
          <w:r w:rsidRPr="00FD2E2E">
            <w:rPr>
              <w:rFonts w:cs="B Homa"/>
              <w:b/>
              <w:bCs/>
              <w:sz w:val="28"/>
              <w:szCs w:val="28"/>
              <w:lang w:bidi="fa-IR"/>
            </w:rPr>
            <w:t>PVC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643C33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643C33">
            <w:rPr>
              <w:rFonts w:cs="B Nazanin"/>
              <w:b/>
              <w:bCs/>
              <w:sz w:val="20"/>
              <w:szCs w:val="20"/>
              <w:lang w:bidi="fa-IR"/>
            </w:rPr>
            <w:t>7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8" w:rsidRDefault="00A50C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701CF"/>
    <w:rsid w:val="003A32A7"/>
    <w:rsid w:val="003A6DBB"/>
    <w:rsid w:val="003D7965"/>
    <w:rsid w:val="003F6F39"/>
    <w:rsid w:val="00423B27"/>
    <w:rsid w:val="0043637D"/>
    <w:rsid w:val="004B26BE"/>
    <w:rsid w:val="00544BF7"/>
    <w:rsid w:val="0057231C"/>
    <w:rsid w:val="00577537"/>
    <w:rsid w:val="006300F5"/>
    <w:rsid w:val="00643C33"/>
    <w:rsid w:val="006611D8"/>
    <w:rsid w:val="007531E5"/>
    <w:rsid w:val="0083467E"/>
    <w:rsid w:val="00853DDA"/>
    <w:rsid w:val="009B3B3D"/>
    <w:rsid w:val="00A142ED"/>
    <w:rsid w:val="00A50CC8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2012-09-10T12:42:00Z</dcterms:created>
  <dcterms:modified xsi:type="dcterms:W3CDTF">2012-09-15T11:31:00Z</dcterms:modified>
</cp:coreProperties>
</file>