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CC278C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CC278C" w:rsidRPr="00CC278C" w:rsidRDefault="00CC278C" w:rsidP="00B9584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CC278C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C278C" w:rsidRPr="00CC278C" w:rsidRDefault="00CC278C" w:rsidP="00B9584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CC278C">
              <w:rPr>
                <w:rFonts w:cs="Nazanin" w:hint="cs"/>
                <w:sz w:val="20"/>
                <w:szCs w:val="20"/>
                <w:rtl/>
                <w:lang w:bidi="fa-IR"/>
              </w:rPr>
              <w:t>کنترل اندازه درب شیشه ای با ابعاد محل نصب (تطابق کدها)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C96B19" w:rsidRDefault="00CC278C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C278C" w:rsidRPr="00C96B19" w:rsidRDefault="00CC278C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CC278C" w:rsidRPr="00C96B19" w:rsidRDefault="00CC278C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CC278C" w:rsidRPr="00C96B19" w:rsidRDefault="00CC278C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CC278C" w:rsidRPr="00C96B19" w:rsidRDefault="00CC278C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C96B19" w:rsidRDefault="00CC278C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C278C" w:rsidRPr="00C96B19" w:rsidRDefault="00CC278C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C96B19" w:rsidRDefault="00CC278C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C278C" w:rsidRDefault="00CC278C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CC278C" w:rsidRPr="006A546A" w:rsidRDefault="00CC278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C278C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CC278C" w:rsidRPr="00CC278C" w:rsidRDefault="00CC278C" w:rsidP="00B9584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CC278C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C278C" w:rsidRPr="00CC278C" w:rsidRDefault="00CC278C" w:rsidP="00B9584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CC278C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زیرکار از نظرسطح و مستحکم بودن زیرسازی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C278C" w:rsidRDefault="00CC278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CC278C" w:rsidRPr="006A546A" w:rsidRDefault="00CC278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C278C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CC278C" w:rsidRPr="00CC278C" w:rsidRDefault="00CC278C" w:rsidP="00B9584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CC278C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C278C" w:rsidRPr="00CC278C" w:rsidRDefault="00CC278C" w:rsidP="00B9584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CC278C">
              <w:rPr>
                <w:rFonts w:cs="Nazanin" w:hint="cs"/>
                <w:sz w:val="20"/>
                <w:szCs w:val="20"/>
                <w:rtl/>
                <w:lang w:bidi="fa-IR"/>
              </w:rPr>
              <w:t>کنترل مرغوبیت و ضخامت شیشه (رنگ و سندبلاست)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C278C" w:rsidRDefault="00CC278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CC278C" w:rsidRPr="006A546A" w:rsidRDefault="00CC278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C278C" w:rsidRPr="002877B4" w:rsidTr="003D7965">
        <w:trPr>
          <w:jc w:val="center"/>
        </w:trPr>
        <w:tc>
          <w:tcPr>
            <w:tcW w:w="170" w:type="pct"/>
            <w:vAlign w:val="center"/>
          </w:tcPr>
          <w:p w:rsidR="00CC278C" w:rsidRPr="00CC278C" w:rsidRDefault="00CC278C" w:rsidP="00B9584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CC278C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C278C" w:rsidRPr="00CC278C" w:rsidRDefault="00CC278C" w:rsidP="00B9584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CC278C">
              <w:rPr>
                <w:rFonts w:cs="Nazanin" w:hint="cs"/>
                <w:sz w:val="20"/>
                <w:szCs w:val="20"/>
                <w:rtl/>
                <w:lang w:bidi="fa-IR"/>
              </w:rPr>
              <w:t>کنترل درب از نظر سوراخکاریهای یراق آلات و سلامت شیشه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C278C" w:rsidRDefault="00CC278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CC278C" w:rsidRPr="006A546A" w:rsidRDefault="00CC278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C278C" w:rsidRPr="002877B4" w:rsidTr="003D7965">
        <w:trPr>
          <w:jc w:val="center"/>
        </w:trPr>
        <w:tc>
          <w:tcPr>
            <w:tcW w:w="170" w:type="pct"/>
            <w:vAlign w:val="center"/>
          </w:tcPr>
          <w:p w:rsidR="00CC278C" w:rsidRPr="00CC278C" w:rsidRDefault="00CC278C" w:rsidP="00B9584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CC278C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C278C" w:rsidRPr="00CC278C" w:rsidRDefault="00CC278C" w:rsidP="00B9584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CC278C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یراق آلات و لولا از نظر مرغوبیت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C278C" w:rsidRPr="006A546A" w:rsidRDefault="00CC278C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CC278C" w:rsidRPr="006A546A" w:rsidRDefault="00CC278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C278C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CC278C" w:rsidRPr="00CC278C" w:rsidRDefault="00CC278C" w:rsidP="00B9584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CC278C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C278C" w:rsidRPr="00CC278C" w:rsidRDefault="00CC278C" w:rsidP="00B9584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CC278C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پیش بینی محل قرارگیری لولا در کف و سقف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C278C" w:rsidRDefault="00CC278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CC278C" w:rsidRPr="006A546A" w:rsidRDefault="00CC278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C278C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CC278C" w:rsidRPr="00CC278C" w:rsidRDefault="00CC278C" w:rsidP="00B9584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CC278C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C278C" w:rsidRPr="00CC278C" w:rsidRDefault="00CC278C" w:rsidP="00B9584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CC278C">
              <w:rPr>
                <w:rFonts w:cs="Nazanin" w:hint="cs"/>
                <w:sz w:val="20"/>
                <w:szCs w:val="20"/>
                <w:rtl/>
                <w:lang w:bidi="fa-IR"/>
              </w:rPr>
              <w:t>کنترل درب پس از نصب از نظر شاقولی و ترازبودن و کارکرد مناسب لولا هنگام بازوبسته نمودن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C278C" w:rsidRDefault="00CC278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CC278C" w:rsidRPr="006A546A" w:rsidRDefault="00CC278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C278C" w:rsidRPr="002877B4" w:rsidTr="003D7965">
        <w:trPr>
          <w:jc w:val="center"/>
        </w:trPr>
        <w:tc>
          <w:tcPr>
            <w:tcW w:w="170" w:type="pct"/>
            <w:vAlign w:val="center"/>
          </w:tcPr>
          <w:p w:rsidR="00CC278C" w:rsidRPr="00CC278C" w:rsidRDefault="00CC278C" w:rsidP="00B9584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CC278C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C278C" w:rsidRPr="00CC278C" w:rsidRDefault="00CC278C" w:rsidP="00B9584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CC278C">
              <w:rPr>
                <w:rFonts w:cs="Nazanin" w:hint="cs"/>
                <w:sz w:val="20"/>
                <w:szCs w:val="20"/>
                <w:rtl/>
                <w:lang w:bidi="fa-IR"/>
              </w:rPr>
              <w:t>کنترل لبه های شیشه سکوریت و هماهنگی پخهای آن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C278C" w:rsidRDefault="00CC278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CC278C" w:rsidRPr="006A546A" w:rsidRDefault="00CC278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C278C" w:rsidRPr="002877B4" w:rsidTr="003D7965">
        <w:trPr>
          <w:jc w:val="center"/>
        </w:trPr>
        <w:tc>
          <w:tcPr>
            <w:tcW w:w="170" w:type="pct"/>
            <w:vAlign w:val="center"/>
          </w:tcPr>
          <w:p w:rsidR="00CC278C" w:rsidRPr="00CC278C" w:rsidRDefault="00CC278C" w:rsidP="00B9584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CC278C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C278C" w:rsidRPr="00CC278C" w:rsidRDefault="00CC278C" w:rsidP="00B9584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CC278C">
              <w:rPr>
                <w:rFonts w:cs="Nazanin" w:hint="cs"/>
                <w:sz w:val="20"/>
                <w:szCs w:val="20"/>
                <w:rtl/>
                <w:lang w:bidi="fa-IR"/>
              </w:rPr>
              <w:t>کنترل عدم وجود موج در شیشه سکوریت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C278C" w:rsidRDefault="00CC278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CC278C" w:rsidRPr="006A546A" w:rsidRDefault="00CC278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C278C" w:rsidRPr="002877B4" w:rsidTr="003D7965">
        <w:trPr>
          <w:jc w:val="center"/>
        </w:trPr>
        <w:tc>
          <w:tcPr>
            <w:tcW w:w="170" w:type="pct"/>
            <w:vAlign w:val="center"/>
          </w:tcPr>
          <w:p w:rsidR="00CC278C" w:rsidRPr="006A546A" w:rsidRDefault="00CC278C" w:rsidP="00F44E0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C278C" w:rsidRPr="006A546A" w:rsidRDefault="00CC278C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C278C" w:rsidRDefault="00CC278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CC278C" w:rsidRPr="006A546A" w:rsidRDefault="00CC278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C278C" w:rsidRPr="002877B4" w:rsidTr="003D7965">
        <w:trPr>
          <w:jc w:val="center"/>
        </w:trPr>
        <w:tc>
          <w:tcPr>
            <w:tcW w:w="170" w:type="pct"/>
            <w:vAlign w:val="center"/>
          </w:tcPr>
          <w:p w:rsidR="00CC278C" w:rsidRPr="006A546A" w:rsidRDefault="00CC278C" w:rsidP="00F44E0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C278C" w:rsidRPr="006A546A" w:rsidRDefault="00CC278C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C278C" w:rsidRDefault="00CC278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CC278C" w:rsidRPr="006A546A" w:rsidRDefault="00CC278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C278C" w:rsidRPr="002877B4" w:rsidTr="003D7965">
        <w:trPr>
          <w:jc w:val="center"/>
        </w:trPr>
        <w:tc>
          <w:tcPr>
            <w:tcW w:w="170" w:type="pct"/>
            <w:vAlign w:val="center"/>
          </w:tcPr>
          <w:p w:rsidR="00CC278C" w:rsidRPr="006A546A" w:rsidRDefault="00CC278C" w:rsidP="00F44E0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C278C" w:rsidRPr="006A546A" w:rsidRDefault="00CC278C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C278C" w:rsidRDefault="00CC278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CC278C" w:rsidRPr="006A546A" w:rsidRDefault="00CC278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C278C" w:rsidRPr="002877B4" w:rsidTr="00E55D15">
        <w:trPr>
          <w:jc w:val="center"/>
        </w:trPr>
        <w:tc>
          <w:tcPr>
            <w:tcW w:w="170" w:type="pct"/>
            <w:vAlign w:val="center"/>
          </w:tcPr>
          <w:p w:rsidR="00CC278C" w:rsidRPr="006A546A" w:rsidRDefault="00CC278C" w:rsidP="00F44E0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C278C" w:rsidRPr="006A546A" w:rsidRDefault="00CC278C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CC278C" w:rsidRDefault="00CC278C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CC278C" w:rsidRPr="006A546A" w:rsidRDefault="00CC278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C278C" w:rsidRPr="002877B4" w:rsidTr="00CC278C">
        <w:trPr>
          <w:jc w:val="center"/>
        </w:trPr>
        <w:tc>
          <w:tcPr>
            <w:tcW w:w="170" w:type="pct"/>
            <w:vAlign w:val="center"/>
          </w:tcPr>
          <w:p w:rsidR="00CC278C" w:rsidRPr="006A546A" w:rsidRDefault="00CC278C" w:rsidP="00F44E0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C278C" w:rsidRPr="006A546A" w:rsidRDefault="00CC278C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C278C" w:rsidRDefault="00CC278C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6A546A" w:rsidRDefault="00CC278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C278C" w:rsidRPr="002877B4" w:rsidTr="00CC278C">
        <w:trPr>
          <w:jc w:val="center"/>
        </w:trPr>
        <w:tc>
          <w:tcPr>
            <w:tcW w:w="170" w:type="pct"/>
            <w:vAlign w:val="center"/>
          </w:tcPr>
          <w:p w:rsidR="00CC278C" w:rsidRPr="006A546A" w:rsidRDefault="00CC278C" w:rsidP="00F44E0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C278C" w:rsidRPr="006A546A" w:rsidRDefault="00CC278C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C278C" w:rsidRDefault="00CC278C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6A546A" w:rsidRDefault="00CC278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C278C" w:rsidRPr="002877B4" w:rsidTr="00CC278C">
        <w:trPr>
          <w:jc w:val="center"/>
        </w:trPr>
        <w:tc>
          <w:tcPr>
            <w:tcW w:w="170" w:type="pct"/>
            <w:vAlign w:val="center"/>
          </w:tcPr>
          <w:p w:rsidR="00CC278C" w:rsidRPr="006A546A" w:rsidRDefault="00CC278C" w:rsidP="00F44E0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C278C" w:rsidRPr="006A546A" w:rsidRDefault="00CC278C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C278C" w:rsidRPr="002877B4" w:rsidRDefault="00CC278C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C278C" w:rsidRDefault="00CC278C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278C" w:rsidRPr="006A546A" w:rsidRDefault="00CC278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C278C" w:rsidRPr="002877B4" w:rsidTr="00E55D15">
        <w:trPr>
          <w:jc w:val="center"/>
        </w:trPr>
        <w:tc>
          <w:tcPr>
            <w:tcW w:w="170" w:type="pct"/>
            <w:vAlign w:val="center"/>
          </w:tcPr>
          <w:p w:rsidR="00CC278C" w:rsidRPr="006A546A" w:rsidRDefault="00CC278C" w:rsidP="00F44E0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C278C" w:rsidRPr="006A546A" w:rsidRDefault="00CC278C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C278C" w:rsidRPr="002877B4" w:rsidRDefault="00CC278C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CC278C" w:rsidRPr="002877B4" w:rsidRDefault="00CC278C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CC278C" w:rsidRPr="002877B4" w:rsidRDefault="00CC278C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CC278C" w:rsidRPr="002877B4" w:rsidRDefault="00CC278C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C278C" w:rsidRPr="002877B4" w:rsidRDefault="00CC278C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278C" w:rsidRPr="002877B4" w:rsidRDefault="00CC278C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C278C" w:rsidRDefault="00CC278C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CC278C" w:rsidRPr="006A546A" w:rsidRDefault="00CC278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36318E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318E" w:rsidRDefault="0036318E" w:rsidP="00BA4287">
      <w:r>
        <w:separator/>
      </w:r>
    </w:p>
  </w:endnote>
  <w:endnote w:type="continuationSeparator" w:id="1">
    <w:p w:rsidR="0036318E" w:rsidRDefault="0036318E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2F0" w:rsidRDefault="00BA32F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70"/>
      <w:gridCol w:w="667"/>
      <w:gridCol w:w="3135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30415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30416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417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CC278C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E55D15">
            <w:rPr>
              <w:color w:val="000000"/>
              <w:sz w:val="20"/>
              <w:szCs w:val="20"/>
            </w:rPr>
            <w:t>9</w:t>
          </w:r>
          <w:r w:rsidR="00CC278C">
            <w:rPr>
              <w:color w:val="000000"/>
              <w:sz w:val="20"/>
              <w:szCs w:val="20"/>
            </w:rPr>
            <w:t>6</w:t>
          </w:r>
          <w:r w:rsidR="00BA32F0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5416EF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5416EF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36318E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5416EF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36318E" w:rsidRPr="0036318E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2F0" w:rsidRDefault="00BA32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318E" w:rsidRDefault="0036318E" w:rsidP="00BA4287">
      <w:r>
        <w:separator/>
      </w:r>
    </w:p>
  </w:footnote>
  <w:footnote w:type="continuationSeparator" w:id="1">
    <w:p w:rsidR="0036318E" w:rsidRDefault="0036318E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2F0" w:rsidRDefault="00BA32F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DA3B0B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BA4287" w:rsidRDefault="00DA3B0B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CC278C" w:rsidRPr="001F724D" w:rsidRDefault="00CC278C" w:rsidP="00CC278C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1F724D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DA3B0B" w:rsidRPr="00B34394" w:rsidRDefault="00CC278C" w:rsidP="00CC278C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1F724D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نصب دربهای شیشه ای (سکوریت)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BA4287" w:rsidRDefault="00DA3B0B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124FAF" w:rsidRDefault="00DA3B0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DA3B0B" w:rsidRPr="00124FAF" w:rsidRDefault="00DA3B0B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DA3B0B" w:rsidRPr="00124FAF" w:rsidRDefault="00DA3B0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242802" w:rsidRPr="00BA4287" w:rsidRDefault="006611D8" w:rsidP="00CC278C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2F0" w:rsidRDefault="00BA32F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24FAF"/>
    <w:rsid w:val="00242802"/>
    <w:rsid w:val="002877B4"/>
    <w:rsid w:val="0036318E"/>
    <w:rsid w:val="003701CF"/>
    <w:rsid w:val="003D7965"/>
    <w:rsid w:val="003F6F39"/>
    <w:rsid w:val="00423B27"/>
    <w:rsid w:val="0043637D"/>
    <w:rsid w:val="005416EF"/>
    <w:rsid w:val="00544BF7"/>
    <w:rsid w:val="0057231C"/>
    <w:rsid w:val="00577537"/>
    <w:rsid w:val="006300F5"/>
    <w:rsid w:val="006611D8"/>
    <w:rsid w:val="007531E5"/>
    <w:rsid w:val="00853DDA"/>
    <w:rsid w:val="009B3B3D"/>
    <w:rsid w:val="00A142ED"/>
    <w:rsid w:val="00A4438F"/>
    <w:rsid w:val="00A55E39"/>
    <w:rsid w:val="00AA6E6C"/>
    <w:rsid w:val="00B64065"/>
    <w:rsid w:val="00BA32F0"/>
    <w:rsid w:val="00BA4287"/>
    <w:rsid w:val="00BD286A"/>
    <w:rsid w:val="00C71465"/>
    <w:rsid w:val="00C74238"/>
    <w:rsid w:val="00C83F5C"/>
    <w:rsid w:val="00C96B19"/>
    <w:rsid w:val="00CA128A"/>
    <w:rsid w:val="00CC278C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4064C"/>
    <w:rsid w:val="00E55D15"/>
    <w:rsid w:val="00EA0E51"/>
    <w:rsid w:val="00ED6D0D"/>
    <w:rsid w:val="00EE6284"/>
    <w:rsid w:val="00F60673"/>
    <w:rsid w:val="00FB43A8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3</cp:revision>
  <dcterms:created xsi:type="dcterms:W3CDTF">2012-09-10T13:22:00Z</dcterms:created>
  <dcterms:modified xsi:type="dcterms:W3CDTF">2012-09-15T11:30:00Z</dcterms:modified>
</cp:coreProperties>
</file>