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5D367D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5D367D" w:rsidRPr="00112C96" w:rsidRDefault="005D367D" w:rsidP="00BD74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D367D" w:rsidRPr="00112C96" w:rsidRDefault="005D367D" w:rsidP="00BD74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>حصول اطمینان ازکالیبره بودن وسایل نقشه برداری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C96B19" w:rsidRDefault="005D367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C96B19" w:rsidRDefault="005D367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D367D" w:rsidRPr="00C96B19" w:rsidRDefault="005D367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D367D" w:rsidRPr="00C96B19" w:rsidRDefault="005D367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D367D" w:rsidRPr="00C96B19" w:rsidRDefault="005D367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C96B19" w:rsidRDefault="005D367D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C96B19" w:rsidRDefault="005D367D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C96B19" w:rsidRDefault="005D367D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D367D" w:rsidRDefault="005D367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5D367D" w:rsidRPr="006A546A" w:rsidRDefault="005D367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D367D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5D367D" w:rsidRPr="00112C96" w:rsidRDefault="005D367D" w:rsidP="00BD74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D367D" w:rsidRPr="00112C96" w:rsidRDefault="005D367D" w:rsidP="00BD74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>پیمایش و کنترل محدوده زمین پروژه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D367D" w:rsidRDefault="005D367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D367D" w:rsidRPr="006A546A" w:rsidRDefault="005D367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D367D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5D367D" w:rsidRPr="00112C96" w:rsidRDefault="005D367D" w:rsidP="00BD74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D367D" w:rsidRPr="00112C96" w:rsidRDefault="005D367D" w:rsidP="00BD74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>کنترل نقشه با اسناد مالکیت و پروانه و حصول اطمینان از صحت محدوده زمین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D367D" w:rsidRDefault="005D367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D367D" w:rsidRPr="006A546A" w:rsidRDefault="005D367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D367D" w:rsidRPr="002877B4" w:rsidTr="003D7965">
        <w:trPr>
          <w:jc w:val="center"/>
        </w:trPr>
        <w:tc>
          <w:tcPr>
            <w:tcW w:w="170" w:type="pct"/>
            <w:vAlign w:val="center"/>
          </w:tcPr>
          <w:p w:rsidR="005D367D" w:rsidRPr="00112C96" w:rsidRDefault="005D367D" w:rsidP="00BD74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D367D" w:rsidRPr="00112C96" w:rsidRDefault="005D367D" w:rsidP="00BD74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>کنترل کدهای ارتفاعی باتوجه به کدهای نقشه وپروژه های مجاور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D367D" w:rsidRDefault="005D367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D367D" w:rsidRPr="006A546A" w:rsidRDefault="005D367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D367D" w:rsidRPr="002877B4" w:rsidTr="003D7965">
        <w:trPr>
          <w:jc w:val="center"/>
        </w:trPr>
        <w:tc>
          <w:tcPr>
            <w:tcW w:w="170" w:type="pct"/>
            <w:vAlign w:val="center"/>
          </w:tcPr>
          <w:p w:rsidR="005D367D" w:rsidRPr="00112C96" w:rsidRDefault="005D367D" w:rsidP="00BD74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D367D" w:rsidRPr="00112C96" w:rsidRDefault="005D367D" w:rsidP="00BD74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بررسی تاسیسات عبوری شهری درمجاورت حصارمحوطه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D367D" w:rsidRPr="006A546A" w:rsidRDefault="005D367D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D367D" w:rsidRPr="006A546A" w:rsidRDefault="005D367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D367D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5D367D" w:rsidRPr="00112C96" w:rsidRDefault="005D367D" w:rsidP="00BD74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D367D" w:rsidRPr="00112C96" w:rsidRDefault="005D367D" w:rsidP="00BD74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>پیش بینی های لازم جهت ایمنی عابرین واتومبیل های گذری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D367D" w:rsidRDefault="005D367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D367D" w:rsidRPr="006A546A" w:rsidRDefault="005D367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D367D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5D367D" w:rsidRPr="00112C96" w:rsidRDefault="005D367D" w:rsidP="00BD74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D367D" w:rsidRPr="00112C96" w:rsidRDefault="005D367D" w:rsidP="00BD74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>خاکبرداری و پی کنی محل اجرای حصار دائم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D367D" w:rsidRDefault="005D367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D367D" w:rsidRPr="006A546A" w:rsidRDefault="005D367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D367D" w:rsidRPr="002877B4" w:rsidTr="003D7965">
        <w:trPr>
          <w:jc w:val="center"/>
        </w:trPr>
        <w:tc>
          <w:tcPr>
            <w:tcW w:w="170" w:type="pct"/>
            <w:vAlign w:val="center"/>
          </w:tcPr>
          <w:p w:rsidR="005D367D" w:rsidRPr="00112C96" w:rsidRDefault="005D367D" w:rsidP="00BD74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D367D" w:rsidRPr="00112C96" w:rsidRDefault="005D367D" w:rsidP="00BD74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کوبیدن سطح زیرپی طبق مشخصات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D367D" w:rsidRDefault="005D367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D367D" w:rsidRPr="006A546A" w:rsidRDefault="005D367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D367D" w:rsidRPr="002877B4" w:rsidTr="003D7965">
        <w:trPr>
          <w:jc w:val="center"/>
        </w:trPr>
        <w:tc>
          <w:tcPr>
            <w:tcW w:w="170" w:type="pct"/>
            <w:vAlign w:val="center"/>
          </w:tcPr>
          <w:p w:rsidR="005D367D" w:rsidRPr="00112C96" w:rsidRDefault="005D367D" w:rsidP="00BD74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D367D" w:rsidRPr="00112C96" w:rsidRDefault="005D367D" w:rsidP="00BD74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پی سازی طبق نقشه های فنی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D367D" w:rsidRDefault="005D367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D367D" w:rsidRPr="006A546A" w:rsidRDefault="005D367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D367D" w:rsidRPr="002877B4" w:rsidTr="003D7965">
        <w:trPr>
          <w:jc w:val="center"/>
        </w:trPr>
        <w:tc>
          <w:tcPr>
            <w:tcW w:w="170" w:type="pct"/>
            <w:vAlign w:val="center"/>
          </w:tcPr>
          <w:p w:rsidR="005D367D" w:rsidRPr="00112C96" w:rsidRDefault="005D367D" w:rsidP="00BD74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D367D" w:rsidRPr="00112C96" w:rsidRDefault="005D367D" w:rsidP="00BD74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اجرای دیوار محوطه طبق مشخصات فنی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D367D" w:rsidRDefault="005D367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D367D" w:rsidRPr="006A546A" w:rsidRDefault="005D367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D367D" w:rsidRPr="002877B4" w:rsidTr="003D7965">
        <w:trPr>
          <w:jc w:val="center"/>
        </w:trPr>
        <w:tc>
          <w:tcPr>
            <w:tcW w:w="170" w:type="pct"/>
            <w:vAlign w:val="center"/>
          </w:tcPr>
          <w:p w:rsidR="005D367D" w:rsidRPr="00112C96" w:rsidRDefault="005D367D" w:rsidP="00BD74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D367D" w:rsidRPr="00112C96" w:rsidRDefault="005D367D" w:rsidP="00BD74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>کنترل تراز نهایی دیوار محوطه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D367D" w:rsidRDefault="005D367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D367D" w:rsidRPr="006A546A" w:rsidRDefault="005D367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D367D" w:rsidRPr="002877B4" w:rsidTr="003D7965">
        <w:trPr>
          <w:jc w:val="center"/>
        </w:trPr>
        <w:tc>
          <w:tcPr>
            <w:tcW w:w="170" w:type="pct"/>
            <w:vAlign w:val="center"/>
          </w:tcPr>
          <w:p w:rsidR="005D367D" w:rsidRPr="00112C96" w:rsidRDefault="005D367D" w:rsidP="00BD74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D367D" w:rsidRPr="00112C96" w:rsidRDefault="005D367D" w:rsidP="00BD74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>اجرای نرده طبق نقشه ها و مشخصات فنی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D367D" w:rsidRDefault="005D367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D367D" w:rsidRPr="006A546A" w:rsidRDefault="005D367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D367D" w:rsidRPr="002877B4" w:rsidTr="0052498C">
        <w:trPr>
          <w:jc w:val="center"/>
        </w:trPr>
        <w:tc>
          <w:tcPr>
            <w:tcW w:w="170" w:type="pct"/>
            <w:vAlign w:val="center"/>
          </w:tcPr>
          <w:p w:rsidR="005D367D" w:rsidRPr="00112C96" w:rsidRDefault="005D367D" w:rsidP="00BD74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D367D" w:rsidRPr="00112C96" w:rsidRDefault="005D367D" w:rsidP="00BD74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>کنترل درزهای انبساط و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D367D" w:rsidRDefault="005D367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D367D" w:rsidRPr="006A546A" w:rsidRDefault="005D367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D367D" w:rsidRPr="002877B4" w:rsidTr="0052498C">
        <w:trPr>
          <w:jc w:val="center"/>
        </w:trPr>
        <w:tc>
          <w:tcPr>
            <w:tcW w:w="170" w:type="pct"/>
            <w:vAlign w:val="center"/>
          </w:tcPr>
          <w:p w:rsidR="005D367D" w:rsidRPr="00112C96" w:rsidRDefault="005D367D" w:rsidP="00BD748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D367D" w:rsidRPr="00112C96" w:rsidRDefault="005D367D" w:rsidP="00BD748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12C96">
              <w:rPr>
                <w:rFonts w:cs="Nazanin" w:hint="cs"/>
                <w:sz w:val="20"/>
                <w:szCs w:val="20"/>
                <w:rtl/>
                <w:lang w:bidi="fa-IR"/>
              </w:rPr>
              <w:t>تمیزکاری و حمل مصالح مازاد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BD748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BD748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BD748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BD748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BD748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BD748C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BD748C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BD748C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D367D" w:rsidRDefault="005D367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5D367D" w:rsidRPr="006A546A" w:rsidRDefault="005D367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D367D" w:rsidRPr="002877B4" w:rsidTr="0052498C">
        <w:trPr>
          <w:jc w:val="center"/>
        </w:trPr>
        <w:tc>
          <w:tcPr>
            <w:tcW w:w="170" w:type="pct"/>
            <w:vAlign w:val="center"/>
          </w:tcPr>
          <w:p w:rsidR="005D367D" w:rsidRPr="00F42C0C" w:rsidRDefault="005D367D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F42C0C" w:rsidRDefault="005D367D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5D367D" w:rsidRDefault="005D367D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5D367D" w:rsidRPr="006A546A" w:rsidRDefault="005D367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D367D" w:rsidRPr="002877B4" w:rsidTr="0052498C">
        <w:trPr>
          <w:jc w:val="center"/>
        </w:trPr>
        <w:tc>
          <w:tcPr>
            <w:tcW w:w="170" w:type="pct"/>
            <w:vAlign w:val="center"/>
          </w:tcPr>
          <w:p w:rsidR="005D367D" w:rsidRPr="00F42C0C" w:rsidRDefault="005D367D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67D" w:rsidRPr="00F42C0C" w:rsidRDefault="005D367D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D367D" w:rsidRDefault="005D367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D367D" w:rsidRPr="006A546A" w:rsidRDefault="005D367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D367D" w:rsidRPr="002877B4" w:rsidTr="0052498C">
        <w:trPr>
          <w:jc w:val="center"/>
        </w:trPr>
        <w:tc>
          <w:tcPr>
            <w:tcW w:w="170" w:type="pct"/>
            <w:tcBorders>
              <w:bottom w:val="single" w:sz="12" w:space="0" w:color="auto"/>
            </w:tcBorders>
            <w:vAlign w:val="center"/>
          </w:tcPr>
          <w:p w:rsidR="005D367D" w:rsidRPr="00F42C0C" w:rsidRDefault="005D367D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367D" w:rsidRPr="00F42C0C" w:rsidRDefault="005D367D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367D" w:rsidRPr="002877B4" w:rsidRDefault="005D367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D367D" w:rsidRDefault="005D367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D367D" w:rsidRPr="006A546A" w:rsidRDefault="005D367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442C08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C08" w:rsidRDefault="00442C08" w:rsidP="00BA4287">
      <w:r>
        <w:separator/>
      </w:r>
    </w:p>
  </w:endnote>
  <w:endnote w:type="continuationSeparator" w:id="1">
    <w:p w:rsidR="00442C08" w:rsidRDefault="00442C08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F99" w:rsidRDefault="00725F9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295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296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297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5D367D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52498C">
            <w:rPr>
              <w:color w:val="000000"/>
              <w:sz w:val="20"/>
              <w:szCs w:val="20"/>
            </w:rPr>
            <w:t>30</w:t>
          </w:r>
          <w:r w:rsidR="005D367D">
            <w:rPr>
              <w:color w:val="000000"/>
              <w:sz w:val="20"/>
              <w:szCs w:val="20"/>
            </w:rPr>
            <w:t>5</w:t>
          </w:r>
          <w:r w:rsidR="00725F99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BC4C84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BC4C84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442C08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BC4C84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442C08" w:rsidRPr="00442C08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F99" w:rsidRDefault="00725F9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C08" w:rsidRDefault="00442C08" w:rsidP="00BA4287">
      <w:r>
        <w:separator/>
      </w:r>
    </w:p>
  </w:footnote>
  <w:footnote w:type="continuationSeparator" w:id="1">
    <w:p w:rsidR="00442C08" w:rsidRDefault="00442C08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F99" w:rsidRDefault="00725F9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5D367D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5D367D" w:rsidRPr="00BA4287" w:rsidRDefault="005D367D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5D367D" w:rsidRPr="005B581E" w:rsidRDefault="005D367D" w:rsidP="00BD748C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5B581E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5D367D" w:rsidRPr="005B581E" w:rsidRDefault="005D367D" w:rsidP="00BD748C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5B581E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اجرای حصار دائم محوطه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5D367D" w:rsidRPr="00BA4287" w:rsidRDefault="005D367D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5D367D" w:rsidRPr="00124FAF" w:rsidRDefault="005D367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5D367D" w:rsidRPr="00124FAF" w:rsidRDefault="005D367D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5D367D" w:rsidRPr="00124FAF" w:rsidRDefault="005D367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52498C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52498C" w:rsidRPr="00BA4287" w:rsidRDefault="0052498C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52498C" w:rsidRPr="00BA4287" w:rsidRDefault="0052498C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52498C" w:rsidRPr="00BA4287" w:rsidRDefault="0052498C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52498C" w:rsidRPr="00BA4287" w:rsidRDefault="0052498C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52498C" w:rsidRPr="00BA4287" w:rsidRDefault="0052498C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52498C" w:rsidRPr="00F42C0C" w:rsidRDefault="0052498C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52498C" w:rsidRPr="00F42C0C" w:rsidRDefault="0052498C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52498C" w:rsidRPr="00F42C0C" w:rsidRDefault="0052498C" w:rsidP="005D367D">
          <w:pPr>
            <w:rPr>
              <w:rFonts w:cs="B Nazanin"/>
              <w:b/>
              <w:bCs/>
              <w:sz w:val="20"/>
              <w:szCs w:val="20"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F99" w:rsidRDefault="00725F9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27297"/>
    <w:rsid w:val="000472FC"/>
    <w:rsid w:val="0007497B"/>
    <w:rsid w:val="000C6FF3"/>
    <w:rsid w:val="000D72FA"/>
    <w:rsid w:val="00112C96"/>
    <w:rsid w:val="00124FAF"/>
    <w:rsid w:val="001D1946"/>
    <w:rsid w:val="001D3D9F"/>
    <w:rsid w:val="00242802"/>
    <w:rsid w:val="002877B4"/>
    <w:rsid w:val="003701CF"/>
    <w:rsid w:val="003D7965"/>
    <w:rsid w:val="003F6F39"/>
    <w:rsid w:val="00423B27"/>
    <w:rsid w:val="0043637D"/>
    <w:rsid w:val="00442C08"/>
    <w:rsid w:val="0052498C"/>
    <w:rsid w:val="00527879"/>
    <w:rsid w:val="00544BF7"/>
    <w:rsid w:val="0057231C"/>
    <w:rsid w:val="00577537"/>
    <w:rsid w:val="005D367D"/>
    <w:rsid w:val="006300F5"/>
    <w:rsid w:val="006611D8"/>
    <w:rsid w:val="00725F99"/>
    <w:rsid w:val="007531E5"/>
    <w:rsid w:val="007C5519"/>
    <w:rsid w:val="00853DDA"/>
    <w:rsid w:val="009B3B3D"/>
    <w:rsid w:val="009D2F56"/>
    <w:rsid w:val="00A142ED"/>
    <w:rsid w:val="00A4438F"/>
    <w:rsid w:val="00A55E39"/>
    <w:rsid w:val="00AA6E6C"/>
    <w:rsid w:val="00B64065"/>
    <w:rsid w:val="00BA4287"/>
    <w:rsid w:val="00BC4C84"/>
    <w:rsid w:val="00BD286A"/>
    <w:rsid w:val="00C71465"/>
    <w:rsid w:val="00C83F5C"/>
    <w:rsid w:val="00C96B19"/>
    <w:rsid w:val="00CA128A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2012-09-11T04:09:00Z</dcterms:created>
  <dcterms:modified xsi:type="dcterms:W3CDTF">2012-09-15T11:28:00Z</dcterms:modified>
</cp:coreProperties>
</file>